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7A272" w14:textId="77777777" w:rsidR="000C3C8A" w:rsidRPr="00706165" w:rsidRDefault="000C3C8A" w:rsidP="00DE4C50">
      <w:pPr>
        <w:widowControl w:val="0"/>
        <w:ind w:right="1750"/>
        <w:rPr>
          <w:rFonts w:ascii="Century Gothic" w:eastAsiaTheme="minorEastAsia" w:hAnsi="Century Gothic"/>
          <w:caps/>
          <w:color w:val="595959" w:themeColor="text1" w:themeTint="A6"/>
          <w:sz w:val="24"/>
          <w:szCs w:val="80"/>
        </w:rPr>
      </w:pPr>
    </w:p>
    <w:p w14:paraId="0C2FBC25" w14:textId="77777777" w:rsidR="000C3C8A" w:rsidRPr="00706165" w:rsidRDefault="000C3C8A" w:rsidP="00DE4C50">
      <w:pPr>
        <w:widowControl w:val="0"/>
        <w:ind w:right="1750"/>
        <w:rPr>
          <w:rFonts w:ascii="Century Gothic" w:eastAsiaTheme="minorEastAsia" w:hAnsi="Century Gothic"/>
          <w:caps/>
          <w:color w:val="595959" w:themeColor="text1" w:themeTint="A6"/>
          <w:sz w:val="24"/>
          <w:szCs w:val="80"/>
        </w:rPr>
      </w:pPr>
    </w:p>
    <w:p w14:paraId="1E518AEB" w14:textId="77777777" w:rsidR="00CF16E0" w:rsidRPr="00706165" w:rsidRDefault="00CF16E0" w:rsidP="00381E9E">
      <w:pPr>
        <w:widowControl w:val="0"/>
        <w:spacing w:line="276" w:lineRule="auto"/>
        <w:ind w:right="1750"/>
        <w:rPr>
          <w:rFonts w:ascii="Century Gothic" w:eastAsiaTheme="minorEastAsia" w:hAnsi="Century Gothic"/>
          <w:caps/>
          <w:color w:val="595959" w:themeColor="text1" w:themeTint="A6"/>
          <w:sz w:val="24"/>
        </w:rPr>
      </w:pPr>
      <w:r w:rsidRPr="00706165">
        <w:rPr>
          <w:rFonts w:ascii="Century Gothic" w:eastAsiaTheme="minorEastAsia" w:hAnsi="Century Gothic"/>
          <w:caps/>
          <w:color w:val="595959" w:themeColor="text1" w:themeTint="A6"/>
          <w:sz w:val="24"/>
        </w:rPr>
        <w:t>Naročnik:</w:t>
      </w:r>
    </w:p>
    <w:p w14:paraId="0FD32320" w14:textId="77777777" w:rsidR="00040969" w:rsidRPr="00040969" w:rsidRDefault="00040969" w:rsidP="00040969">
      <w:pPr>
        <w:pStyle w:val="NASLOV40ptGRAY"/>
        <w:widowControl w:val="0"/>
        <w:spacing w:after="0" w:line="276" w:lineRule="auto"/>
        <w:ind w:right="1752"/>
        <w:rPr>
          <w:rFonts w:ascii="Century Gothic" w:hAnsi="Century Gothic"/>
          <w:bCs/>
          <w:color w:val="A9C938"/>
          <w:sz w:val="24"/>
          <w:szCs w:val="24"/>
        </w:rPr>
      </w:pPr>
      <w:r w:rsidRPr="00040969">
        <w:rPr>
          <w:rFonts w:ascii="Century Gothic" w:hAnsi="Century Gothic"/>
          <w:bCs/>
          <w:color w:val="A9C938"/>
          <w:sz w:val="24"/>
          <w:szCs w:val="24"/>
        </w:rPr>
        <w:t>Javno komunalno podjetje Ravne na Koroškem, d. o .o.</w:t>
      </w:r>
    </w:p>
    <w:p w14:paraId="31F74D41" w14:textId="77777777" w:rsidR="00040969" w:rsidRPr="00040969" w:rsidRDefault="00040969" w:rsidP="00040969">
      <w:pPr>
        <w:pStyle w:val="NASLOV40ptGRAY"/>
        <w:widowControl w:val="0"/>
        <w:spacing w:after="0" w:line="276" w:lineRule="auto"/>
        <w:ind w:right="1752"/>
        <w:rPr>
          <w:rFonts w:ascii="Century Gothic" w:hAnsi="Century Gothic"/>
          <w:bCs/>
          <w:color w:val="A9C938"/>
          <w:sz w:val="24"/>
          <w:szCs w:val="24"/>
        </w:rPr>
      </w:pPr>
      <w:r w:rsidRPr="00040969">
        <w:rPr>
          <w:rFonts w:ascii="Century Gothic" w:hAnsi="Century Gothic"/>
          <w:bCs/>
          <w:color w:val="A9C938"/>
          <w:sz w:val="24"/>
          <w:szCs w:val="24"/>
        </w:rPr>
        <w:t>Gačnikova pot 5</w:t>
      </w:r>
    </w:p>
    <w:p w14:paraId="0AAB458F" w14:textId="775B8D27" w:rsidR="00523BAE" w:rsidRPr="00706165" w:rsidRDefault="00040969" w:rsidP="00040969">
      <w:pPr>
        <w:pStyle w:val="NASLOV40ptGRAY"/>
        <w:widowControl w:val="0"/>
        <w:spacing w:after="0" w:line="276" w:lineRule="auto"/>
        <w:ind w:right="1752"/>
        <w:rPr>
          <w:rFonts w:ascii="Century Gothic" w:hAnsi="Century Gothic"/>
          <w:color w:val="7F7F7F" w:themeColor="text1" w:themeTint="80"/>
          <w:sz w:val="24"/>
          <w:szCs w:val="24"/>
        </w:rPr>
      </w:pPr>
      <w:r w:rsidRPr="00040969">
        <w:rPr>
          <w:rFonts w:ascii="Century Gothic" w:hAnsi="Century Gothic"/>
          <w:bCs/>
          <w:color w:val="A9C938"/>
          <w:sz w:val="24"/>
          <w:szCs w:val="24"/>
        </w:rPr>
        <w:t>2390 Ravne na Koroškem</w:t>
      </w:r>
    </w:p>
    <w:p w14:paraId="67982490"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52BF8932"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18FF17B0"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4704314E" w14:textId="241D51D1" w:rsidR="00FE0AD4" w:rsidRDefault="00FE0AD4" w:rsidP="00381E9E">
      <w:pPr>
        <w:pStyle w:val="NASLOV40ptGRAY"/>
        <w:widowControl w:val="0"/>
        <w:spacing w:line="276" w:lineRule="auto"/>
        <w:rPr>
          <w:rFonts w:ascii="Century Gothic" w:hAnsi="Century Gothic"/>
          <w:color w:val="A9C938"/>
          <w:sz w:val="24"/>
          <w:szCs w:val="24"/>
        </w:rPr>
      </w:pPr>
      <w:r w:rsidRPr="00FE0AD4">
        <w:rPr>
          <w:rFonts w:ascii="Century Gothic" w:hAnsi="Century Gothic"/>
          <w:color w:val="A9C938"/>
          <w:sz w:val="24"/>
          <w:szCs w:val="24"/>
        </w:rPr>
        <w:t>JAVNO NAROČILO ZA DOBAVO VOZILA ZA ČIŠČENJE KANALIZACIJE Z ODKUPOM STAREGA PO SISTEMU »STARO ZA NOVO«</w:t>
      </w:r>
    </w:p>
    <w:p w14:paraId="61C3B16C" w14:textId="45C58ECD" w:rsidR="00E86603" w:rsidRPr="00706165" w:rsidRDefault="00E86603" w:rsidP="00381E9E">
      <w:pPr>
        <w:pStyle w:val="NASLOV40ptGRAY"/>
        <w:widowControl w:val="0"/>
        <w:spacing w:line="276" w:lineRule="auto"/>
        <w:rPr>
          <w:rFonts w:ascii="Century Gothic" w:hAnsi="Century Gothic"/>
          <w:color w:val="595959" w:themeColor="text1" w:themeTint="A6"/>
        </w:rPr>
      </w:pPr>
      <w:r w:rsidRPr="00706165">
        <w:rPr>
          <w:rFonts w:ascii="Century Gothic" w:hAnsi="Century Gothic"/>
          <w:color w:val="595959" w:themeColor="text1" w:themeTint="A6"/>
        </w:rPr>
        <w:t xml:space="preserve">NAVODILA ZA IZDELAVO </w:t>
      </w:r>
      <w:r w:rsidR="00F202FA" w:rsidRPr="00706165">
        <w:rPr>
          <w:rFonts w:ascii="Century Gothic" w:hAnsi="Century Gothic"/>
          <w:color w:val="595959" w:themeColor="text1" w:themeTint="A6"/>
        </w:rPr>
        <w:br/>
      </w:r>
      <w:r w:rsidRPr="00706165">
        <w:rPr>
          <w:rFonts w:ascii="Century Gothic" w:hAnsi="Century Gothic"/>
          <w:color w:val="595959" w:themeColor="text1" w:themeTint="A6"/>
        </w:rPr>
        <w:t>PONUDBE, POGOJI IN MERILA</w:t>
      </w:r>
    </w:p>
    <w:p w14:paraId="2B7A563A" w14:textId="77777777" w:rsidR="00C43AD5" w:rsidRPr="00706165" w:rsidRDefault="00214E44"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OSNOVNI PODATKI</w:t>
      </w:r>
      <w:r w:rsidR="00D2139A" w:rsidRPr="00706165">
        <w:rPr>
          <w:rFonts w:ascii="Century Gothic" w:hAnsi="Century Gothic"/>
          <w:color w:val="595959" w:themeColor="text1" w:themeTint="A6"/>
          <w:sz w:val="22"/>
          <w:szCs w:val="22"/>
        </w:rPr>
        <w:t xml:space="preserve"> in splošne zahteve</w:t>
      </w:r>
    </w:p>
    <w:p w14:paraId="0F4AA852" w14:textId="77777777" w:rsidR="00444121" w:rsidRPr="00706165" w:rsidRDefault="00444121"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MERILA ZA IZBIRO NAJUGODNEJŠE PONUDBE</w:t>
      </w:r>
    </w:p>
    <w:p w14:paraId="3E27FC93" w14:textId="77777777" w:rsidR="00C43AD5" w:rsidRPr="00706165" w:rsidRDefault="00D630E2"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ZAHTEVE IN </w:t>
      </w:r>
      <w:r w:rsidR="00C43AD5" w:rsidRPr="00706165">
        <w:rPr>
          <w:rFonts w:ascii="Century Gothic" w:hAnsi="Century Gothic"/>
          <w:color w:val="595959" w:themeColor="text1" w:themeTint="A6"/>
          <w:sz w:val="22"/>
          <w:szCs w:val="22"/>
        </w:rPr>
        <w:t>POGOJI ZA UGOTAVLJANJE SPOSOBNOSTI</w:t>
      </w:r>
    </w:p>
    <w:p w14:paraId="1F116261" w14:textId="77777777" w:rsidR="00C43AD5" w:rsidRPr="00706165" w:rsidRDefault="005C1B45"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ZAHTEVANA </w:t>
      </w:r>
      <w:r w:rsidR="00C43AD5" w:rsidRPr="00706165">
        <w:rPr>
          <w:rFonts w:ascii="Century Gothic" w:hAnsi="Century Gothic"/>
          <w:color w:val="595959" w:themeColor="text1" w:themeTint="A6"/>
          <w:sz w:val="22"/>
          <w:szCs w:val="22"/>
        </w:rPr>
        <w:t>VSEBINA PONUDBENE DOKUMENTACIJE</w:t>
      </w:r>
    </w:p>
    <w:p w14:paraId="78F7E7F2" w14:textId="77777777" w:rsidR="00523BAE" w:rsidRPr="00706165" w:rsidRDefault="00523BAE" w:rsidP="00381E9E">
      <w:pPr>
        <w:pStyle w:val="NASLOV40ptGRAY"/>
        <w:widowControl w:val="0"/>
        <w:spacing w:line="276" w:lineRule="auto"/>
        <w:rPr>
          <w:rFonts w:ascii="Century Gothic" w:hAnsi="Century Gothic"/>
          <w:color w:val="FFFFFF" w:themeColor="background1"/>
        </w:rPr>
      </w:pPr>
    </w:p>
    <w:p w14:paraId="598A1E68" w14:textId="77777777" w:rsidR="00EA6944" w:rsidRPr="00706165" w:rsidRDefault="00EA6944" w:rsidP="00381E9E">
      <w:pPr>
        <w:widowControl w:val="0"/>
        <w:spacing w:line="276" w:lineRule="auto"/>
        <w:rPr>
          <w:rFonts w:ascii="Century Gothic" w:eastAsiaTheme="minorEastAsia" w:hAnsi="Century Gothic"/>
          <w:caps/>
          <w:color w:val="FFFFFF" w:themeColor="background1"/>
          <w:sz w:val="64"/>
          <w:szCs w:val="64"/>
        </w:rPr>
      </w:pPr>
      <w:r w:rsidRPr="00706165">
        <w:rPr>
          <w:rFonts w:ascii="Century Gothic" w:hAnsi="Century Gothic"/>
          <w:color w:val="FFFFFF" w:themeColor="background1"/>
        </w:rPr>
        <w:br w:type="page"/>
      </w:r>
    </w:p>
    <w:p w14:paraId="22BD6069" w14:textId="77777777" w:rsidR="00E86603" w:rsidRPr="00706165" w:rsidRDefault="00214E44" w:rsidP="00381E9E">
      <w:pPr>
        <w:pStyle w:val="PODNASLOV"/>
        <w:widowControl w:val="0"/>
        <w:numPr>
          <w:ilvl w:val="0"/>
          <w:numId w:val="12"/>
        </w:numPr>
        <w:spacing w:line="276" w:lineRule="auto"/>
        <w:jc w:val="both"/>
        <w:rPr>
          <w:rFonts w:ascii="Century Gothic" w:hAnsi="Century Gothic"/>
        </w:rPr>
      </w:pPr>
      <w:r w:rsidRPr="00706165">
        <w:rPr>
          <w:rFonts w:ascii="Century Gothic" w:hAnsi="Century Gothic"/>
        </w:rPr>
        <w:lastRenderedPageBreak/>
        <w:t>OSNOVNI PODATKI</w:t>
      </w:r>
      <w:r w:rsidR="00D2139A" w:rsidRPr="00706165">
        <w:rPr>
          <w:rFonts w:ascii="Century Gothic" w:hAnsi="Century Gothic"/>
        </w:rPr>
        <w:t xml:space="preserve"> in splošne zahteve</w:t>
      </w:r>
    </w:p>
    <w:p w14:paraId="562873CF" w14:textId="77777777" w:rsidR="00E86603" w:rsidRPr="00706165" w:rsidRDefault="00E86603" w:rsidP="00381E9E">
      <w:pPr>
        <w:widowControl w:val="0"/>
        <w:tabs>
          <w:tab w:val="left" w:pos="284"/>
          <w:tab w:val="left" w:pos="567"/>
          <w:tab w:val="left" w:pos="851"/>
        </w:tabs>
        <w:spacing w:line="276" w:lineRule="auto"/>
        <w:ind w:firstLine="284"/>
        <w:jc w:val="both"/>
        <w:rPr>
          <w:rFonts w:ascii="Century Gothic" w:eastAsiaTheme="minorEastAsia" w:hAnsi="Century Gothic"/>
        </w:rPr>
      </w:pPr>
    </w:p>
    <w:p w14:paraId="68EFB9F8"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Opis</w:t>
      </w:r>
      <w:r w:rsidR="00214E44" w:rsidRPr="00F966DD">
        <w:rPr>
          <w:rFonts w:ascii="Century Gothic" w:hAnsi="Century Gothic"/>
          <w:sz w:val="22"/>
          <w:szCs w:val="22"/>
        </w:rPr>
        <w:t xml:space="preserve"> JAVNEGA NAROČILA</w:t>
      </w:r>
    </w:p>
    <w:p w14:paraId="5C1C9FBB" w14:textId="1FA0060F" w:rsidR="000423B2" w:rsidRPr="00F966DD" w:rsidRDefault="000423B2" w:rsidP="00381E9E">
      <w:pPr>
        <w:widowControl w:val="0"/>
        <w:spacing w:line="276" w:lineRule="auto"/>
        <w:ind w:left="284"/>
        <w:jc w:val="both"/>
        <w:rPr>
          <w:rFonts w:ascii="Century Gothic" w:eastAsiaTheme="minorEastAsia" w:hAnsi="Century Gothic"/>
          <w:sz w:val="22"/>
          <w:szCs w:val="22"/>
        </w:rPr>
      </w:pPr>
      <w:r w:rsidRPr="00F966DD">
        <w:rPr>
          <w:rFonts w:ascii="Century Gothic" w:hAnsi="Century Gothic"/>
          <w:sz w:val="22"/>
          <w:szCs w:val="22"/>
        </w:rPr>
        <w:t>Javno naročilo zajema</w:t>
      </w:r>
      <w:r w:rsidR="004B3CB4" w:rsidRPr="00F966DD">
        <w:rPr>
          <w:rFonts w:ascii="Century Gothic" w:hAnsi="Century Gothic"/>
          <w:sz w:val="22"/>
          <w:szCs w:val="22"/>
        </w:rPr>
        <w:t xml:space="preserve"> </w:t>
      </w:r>
      <w:r w:rsidR="00FE0AD4" w:rsidRPr="00F966DD">
        <w:rPr>
          <w:rFonts w:ascii="Century Gothic" w:hAnsi="Century Gothic"/>
          <w:sz w:val="22"/>
          <w:szCs w:val="22"/>
        </w:rPr>
        <w:t xml:space="preserve">dobavo </w:t>
      </w:r>
      <w:r w:rsidR="00FE0AD4" w:rsidRPr="00FE0AD4">
        <w:rPr>
          <w:rFonts w:ascii="Century Gothic" w:hAnsi="Century Gothic"/>
          <w:sz w:val="22"/>
          <w:szCs w:val="22"/>
        </w:rPr>
        <w:t xml:space="preserve">vozila za čiščenje </w:t>
      </w:r>
      <w:r w:rsidR="00FE0AD4">
        <w:rPr>
          <w:rFonts w:ascii="Century Gothic" w:hAnsi="Century Gothic"/>
          <w:sz w:val="22"/>
          <w:szCs w:val="22"/>
        </w:rPr>
        <w:t>kanalizacije</w:t>
      </w:r>
      <w:r w:rsidR="00E2124A" w:rsidRPr="00F966DD">
        <w:rPr>
          <w:rFonts w:ascii="Century Gothic" w:hAnsi="Century Gothic"/>
          <w:sz w:val="22"/>
          <w:szCs w:val="22"/>
        </w:rPr>
        <w:t xml:space="preserve"> odkupom starega, po sistemu »staro za novo«</w:t>
      </w:r>
      <w:r w:rsidR="0050012C" w:rsidRPr="00F966DD">
        <w:rPr>
          <w:rFonts w:ascii="Century Gothic" w:hAnsi="Century Gothic"/>
          <w:sz w:val="22"/>
          <w:szCs w:val="22"/>
        </w:rPr>
        <w:t xml:space="preserve">, kar </w:t>
      </w:r>
      <w:r w:rsidR="005414CD" w:rsidRPr="00F966DD">
        <w:rPr>
          <w:rFonts w:ascii="Century Gothic" w:hAnsi="Century Gothic"/>
          <w:sz w:val="22"/>
          <w:szCs w:val="22"/>
        </w:rPr>
        <w:t>poleg</w:t>
      </w:r>
      <w:r w:rsidR="0050012C" w:rsidRPr="00F966DD">
        <w:rPr>
          <w:rFonts w:ascii="Century Gothic" w:hAnsi="Century Gothic"/>
          <w:sz w:val="22"/>
          <w:szCs w:val="22"/>
        </w:rPr>
        <w:t xml:space="preserve"> dobav</w:t>
      </w:r>
      <w:r w:rsidR="005414CD" w:rsidRPr="00F966DD">
        <w:rPr>
          <w:rFonts w:ascii="Century Gothic" w:hAnsi="Century Gothic"/>
          <w:sz w:val="22"/>
          <w:szCs w:val="22"/>
        </w:rPr>
        <w:t>e</w:t>
      </w:r>
      <w:r w:rsidR="0050012C" w:rsidRPr="00F966DD">
        <w:rPr>
          <w:rFonts w:ascii="Century Gothic" w:hAnsi="Century Gothic"/>
          <w:sz w:val="22"/>
          <w:szCs w:val="22"/>
        </w:rPr>
        <w:t xml:space="preserve"> </w:t>
      </w:r>
      <w:r w:rsidR="005414CD" w:rsidRPr="00F966DD">
        <w:rPr>
          <w:rFonts w:ascii="Century Gothic" w:hAnsi="Century Gothic"/>
          <w:sz w:val="22"/>
          <w:szCs w:val="22"/>
        </w:rPr>
        <w:t xml:space="preserve">tovarniško </w:t>
      </w:r>
      <w:r w:rsidR="0050012C" w:rsidRPr="00F966DD">
        <w:rPr>
          <w:rFonts w:ascii="Century Gothic" w:hAnsi="Century Gothic"/>
          <w:sz w:val="22"/>
          <w:szCs w:val="22"/>
        </w:rPr>
        <w:t>novega</w:t>
      </w:r>
      <w:r w:rsidR="005414CD" w:rsidRPr="00F966DD">
        <w:rPr>
          <w:rFonts w:ascii="Century Gothic" w:hAnsi="Century Gothic"/>
          <w:sz w:val="22"/>
          <w:szCs w:val="22"/>
        </w:rPr>
        <w:t xml:space="preserve"> vozila </w:t>
      </w:r>
      <w:r w:rsidR="00FE0AD4">
        <w:rPr>
          <w:rFonts w:ascii="Century Gothic" w:hAnsi="Century Gothic"/>
          <w:sz w:val="22"/>
          <w:szCs w:val="22"/>
        </w:rPr>
        <w:t xml:space="preserve">z nadgradnjo </w:t>
      </w:r>
      <w:r w:rsidR="005414CD" w:rsidRPr="00F966DD">
        <w:rPr>
          <w:rFonts w:ascii="Century Gothic" w:hAnsi="Century Gothic"/>
          <w:sz w:val="22"/>
          <w:szCs w:val="22"/>
        </w:rPr>
        <w:t xml:space="preserve">vključuje </w:t>
      </w:r>
      <w:r w:rsidR="00381E9E" w:rsidRPr="00F966DD">
        <w:rPr>
          <w:rFonts w:ascii="Century Gothic" w:hAnsi="Century Gothic"/>
          <w:sz w:val="22"/>
          <w:szCs w:val="22"/>
        </w:rPr>
        <w:t xml:space="preserve">tudi </w:t>
      </w:r>
      <w:r w:rsidR="0050012C" w:rsidRPr="00003F8E">
        <w:rPr>
          <w:rFonts w:ascii="Century Gothic" w:hAnsi="Century Gothic"/>
          <w:sz w:val="22"/>
          <w:szCs w:val="22"/>
        </w:rPr>
        <w:t xml:space="preserve">obvezen odkup </w:t>
      </w:r>
      <w:r w:rsidR="005414CD" w:rsidRPr="00003F8E">
        <w:rPr>
          <w:rFonts w:ascii="Century Gothic" w:hAnsi="Century Gothic"/>
          <w:sz w:val="22"/>
          <w:szCs w:val="22"/>
        </w:rPr>
        <w:t>rabljenega</w:t>
      </w:r>
      <w:r w:rsidR="0050012C" w:rsidRPr="00003F8E">
        <w:rPr>
          <w:rFonts w:ascii="Century Gothic" w:hAnsi="Century Gothic"/>
          <w:sz w:val="22"/>
          <w:szCs w:val="22"/>
        </w:rPr>
        <w:t xml:space="preserve"> vozila v lasti naročnika.</w:t>
      </w:r>
      <w:r w:rsidR="00FE0AD4" w:rsidRPr="00003F8E">
        <w:rPr>
          <w:rFonts w:ascii="Century Gothic" w:hAnsi="Century Gothic"/>
          <w:sz w:val="22"/>
          <w:szCs w:val="22"/>
        </w:rPr>
        <w:t xml:space="preserve"> </w:t>
      </w:r>
      <w:r w:rsidR="00414EA7" w:rsidRPr="00003F8E">
        <w:rPr>
          <w:rFonts w:ascii="Century Gothic" w:hAnsi="Century Gothic"/>
          <w:sz w:val="22"/>
          <w:szCs w:val="22"/>
        </w:rPr>
        <w:t xml:space="preserve">Ponudniki so pri oblikovanju ponudbene cene dolžni upoštevati dejstvo, da bodo od naročnika v odkup prejeli rabljeno vozilo </w:t>
      </w:r>
      <w:r w:rsidR="00003F8E" w:rsidRPr="00003F8E">
        <w:rPr>
          <w:rFonts w:ascii="Century Gothic" w:hAnsi="Century Gothic"/>
          <w:sz w:val="22"/>
          <w:szCs w:val="22"/>
        </w:rPr>
        <w:t>Mercedes-</w:t>
      </w:r>
      <w:proofErr w:type="spellStart"/>
      <w:r w:rsidR="00003F8E" w:rsidRPr="00003F8E">
        <w:rPr>
          <w:rFonts w:ascii="Century Gothic" w:hAnsi="Century Gothic"/>
          <w:sz w:val="22"/>
          <w:szCs w:val="22"/>
        </w:rPr>
        <w:t>Benz</w:t>
      </w:r>
      <w:proofErr w:type="spellEnd"/>
      <w:r w:rsidR="00003F8E" w:rsidRPr="00003F8E">
        <w:rPr>
          <w:rFonts w:ascii="Century Gothic" w:hAnsi="Century Gothic"/>
          <w:sz w:val="22"/>
          <w:szCs w:val="22"/>
        </w:rPr>
        <w:t xml:space="preserve"> (D) / 1843 L </w:t>
      </w:r>
      <w:proofErr w:type="spellStart"/>
      <w:r w:rsidR="00003F8E" w:rsidRPr="00003F8E">
        <w:rPr>
          <w:rFonts w:ascii="Century Gothic" w:hAnsi="Century Gothic"/>
          <w:sz w:val="22"/>
          <w:szCs w:val="22"/>
        </w:rPr>
        <w:t>Loader</w:t>
      </w:r>
      <w:proofErr w:type="spellEnd"/>
      <w:r w:rsidR="00414EA7" w:rsidRPr="00003F8E">
        <w:rPr>
          <w:rFonts w:ascii="Century Gothic" w:hAnsi="Century Gothic"/>
          <w:sz w:val="22"/>
          <w:szCs w:val="22"/>
        </w:rPr>
        <w:t xml:space="preserve">. Natančne </w:t>
      </w:r>
      <w:r w:rsidR="004F5D5E" w:rsidRPr="00003F8E">
        <w:rPr>
          <w:rFonts w:ascii="Century Gothic" w:hAnsi="Century Gothic"/>
          <w:sz w:val="22"/>
          <w:szCs w:val="22"/>
        </w:rPr>
        <w:t xml:space="preserve">tehnične </w:t>
      </w:r>
      <w:r w:rsidR="00414EA7" w:rsidRPr="00003F8E">
        <w:rPr>
          <w:rFonts w:ascii="Century Gothic" w:hAnsi="Century Gothic"/>
          <w:sz w:val="22"/>
          <w:szCs w:val="22"/>
        </w:rPr>
        <w:t xml:space="preserve">specifikacije obeh vozil so opredeljene v dokumentu </w:t>
      </w:r>
      <w:r w:rsidR="004B3CB4" w:rsidRPr="00003F8E">
        <w:rPr>
          <w:rFonts w:ascii="Century Gothic" w:eastAsiaTheme="minorEastAsia" w:hAnsi="Century Gothic"/>
          <w:b/>
          <w:bCs/>
          <w:sz w:val="22"/>
          <w:szCs w:val="22"/>
        </w:rPr>
        <w:t>Tehničn</w:t>
      </w:r>
      <w:r w:rsidR="00381E9E" w:rsidRPr="00003F8E">
        <w:rPr>
          <w:rFonts w:ascii="Century Gothic" w:eastAsiaTheme="minorEastAsia" w:hAnsi="Century Gothic"/>
          <w:b/>
          <w:bCs/>
          <w:sz w:val="22"/>
          <w:szCs w:val="22"/>
        </w:rPr>
        <w:t xml:space="preserve">e </w:t>
      </w:r>
      <w:r w:rsidR="004B3CB4" w:rsidRPr="00003F8E">
        <w:rPr>
          <w:rFonts w:ascii="Century Gothic" w:eastAsiaTheme="minorEastAsia" w:hAnsi="Century Gothic"/>
          <w:b/>
          <w:bCs/>
          <w:sz w:val="22"/>
          <w:szCs w:val="22"/>
        </w:rPr>
        <w:t xml:space="preserve"> </w:t>
      </w:r>
      <w:r w:rsidR="00414EA7" w:rsidRPr="00003F8E">
        <w:rPr>
          <w:rFonts w:ascii="Century Gothic" w:eastAsiaTheme="minorEastAsia" w:hAnsi="Century Gothic"/>
          <w:b/>
          <w:bCs/>
          <w:sz w:val="22"/>
          <w:szCs w:val="22"/>
        </w:rPr>
        <w:t>zahteve</w:t>
      </w:r>
      <w:r w:rsidRPr="00003F8E">
        <w:rPr>
          <w:rFonts w:ascii="Century Gothic" w:eastAsiaTheme="minorEastAsia" w:hAnsi="Century Gothic"/>
          <w:sz w:val="22"/>
          <w:szCs w:val="22"/>
        </w:rPr>
        <w:t>, ki je priloga te dokumentacije</w:t>
      </w:r>
      <w:r w:rsidR="00D2139A" w:rsidRPr="00003F8E">
        <w:rPr>
          <w:rFonts w:ascii="Century Gothic" w:eastAsiaTheme="minorEastAsia" w:hAnsi="Century Gothic"/>
          <w:sz w:val="22"/>
          <w:szCs w:val="22"/>
        </w:rPr>
        <w:t xml:space="preserve"> v zvezi z oddajo javnega naročila</w:t>
      </w:r>
      <w:r w:rsidRPr="00003F8E">
        <w:rPr>
          <w:rFonts w:ascii="Century Gothic" w:eastAsiaTheme="minorEastAsia" w:hAnsi="Century Gothic"/>
          <w:sz w:val="22"/>
          <w:szCs w:val="22"/>
        </w:rPr>
        <w:t>.</w:t>
      </w:r>
      <w:r w:rsidRPr="00F966DD">
        <w:rPr>
          <w:rFonts w:ascii="Century Gothic" w:eastAsiaTheme="minorEastAsia" w:hAnsi="Century Gothic"/>
          <w:sz w:val="22"/>
          <w:szCs w:val="22"/>
        </w:rPr>
        <w:t xml:space="preserve"> </w:t>
      </w:r>
    </w:p>
    <w:p w14:paraId="7D016B46" w14:textId="77777777" w:rsidR="007A55C8" w:rsidRPr="00F966DD" w:rsidRDefault="007A55C8" w:rsidP="00381E9E">
      <w:pPr>
        <w:widowControl w:val="0"/>
        <w:spacing w:line="276" w:lineRule="auto"/>
        <w:ind w:left="284"/>
        <w:jc w:val="both"/>
        <w:rPr>
          <w:rFonts w:ascii="Century Gothic" w:eastAsiaTheme="minorEastAsia" w:hAnsi="Century Gothic"/>
          <w:sz w:val="22"/>
          <w:szCs w:val="22"/>
        </w:rPr>
      </w:pPr>
    </w:p>
    <w:p w14:paraId="40E4084F" w14:textId="5AE1B3DC" w:rsidR="004B3CB4" w:rsidRPr="00F966DD" w:rsidRDefault="009C0011"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Predmet naročila je enoten in ni razdeljen na sklope.</w:t>
      </w:r>
    </w:p>
    <w:p w14:paraId="1FBDF4C9" w14:textId="77777777" w:rsidR="005414CD" w:rsidRPr="00F966DD" w:rsidRDefault="005414CD" w:rsidP="00381E9E">
      <w:pPr>
        <w:widowControl w:val="0"/>
        <w:spacing w:line="276" w:lineRule="auto"/>
        <w:ind w:left="284"/>
        <w:jc w:val="both"/>
        <w:rPr>
          <w:rFonts w:ascii="Century Gothic" w:hAnsi="Century Gothic"/>
          <w:sz w:val="22"/>
          <w:szCs w:val="22"/>
        </w:rPr>
      </w:pPr>
    </w:p>
    <w:p w14:paraId="41259C15" w14:textId="57C22712" w:rsidR="005414CD" w:rsidRPr="00F966DD" w:rsidRDefault="005414CD"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Rok za iz</w:t>
      </w:r>
      <w:r w:rsidRPr="00CB0CBA">
        <w:rPr>
          <w:rFonts w:ascii="Century Gothic" w:hAnsi="Century Gothic"/>
          <w:sz w:val="22"/>
          <w:szCs w:val="22"/>
        </w:rPr>
        <w:t xml:space="preserve">delavo nadgradnje in </w:t>
      </w:r>
      <w:r w:rsidR="00551AD8" w:rsidRPr="00CB0CBA">
        <w:rPr>
          <w:rFonts w:ascii="Century Gothic" w:hAnsi="Century Gothic"/>
          <w:sz w:val="22"/>
          <w:szCs w:val="22"/>
        </w:rPr>
        <w:t>dobave</w:t>
      </w:r>
      <w:r w:rsidRPr="00CB0CBA">
        <w:rPr>
          <w:rFonts w:ascii="Century Gothic" w:hAnsi="Century Gothic"/>
          <w:sz w:val="22"/>
          <w:szCs w:val="22"/>
        </w:rPr>
        <w:t xml:space="preserve"> dokončanega</w:t>
      </w:r>
      <w:r w:rsidR="00551AD8" w:rsidRPr="00CB0CBA">
        <w:rPr>
          <w:rFonts w:ascii="Century Gothic" w:hAnsi="Century Gothic"/>
          <w:sz w:val="22"/>
          <w:szCs w:val="22"/>
        </w:rPr>
        <w:t>,</w:t>
      </w:r>
      <w:r w:rsidRPr="00CB0CBA">
        <w:rPr>
          <w:rFonts w:ascii="Century Gothic" w:hAnsi="Century Gothic"/>
          <w:sz w:val="22"/>
          <w:szCs w:val="22"/>
        </w:rPr>
        <w:t xml:space="preserve"> tovarniško novega vozila je </w:t>
      </w:r>
      <w:r w:rsidR="00FE0AD4">
        <w:rPr>
          <w:rFonts w:ascii="Century Gothic" w:hAnsi="Century Gothic"/>
          <w:sz w:val="22"/>
          <w:szCs w:val="22"/>
        </w:rPr>
        <w:t xml:space="preserve">18 </w:t>
      </w:r>
      <w:r w:rsidRPr="00CB0CBA">
        <w:rPr>
          <w:rFonts w:ascii="Century Gothic" w:hAnsi="Century Gothic"/>
          <w:sz w:val="22"/>
          <w:szCs w:val="22"/>
        </w:rPr>
        <w:t>mesece</w:t>
      </w:r>
      <w:r w:rsidR="007179B5" w:rsidRPr="00CB0CBA">
        <w:rPr>
          <w:rFonts w:ascii="Century Gothic" w:hAnsi="Century Gothic"/>
          <w:sz w:val="22"/>
          <w:szCs w:val="22"/>
        </w:rPr>
        <w:t>v</w:t>
      </w:r>
      <w:r w:rsidRPr="00CB0CBA">
        <w:rPr>
          <w:rFonts w:ascii="Century Gothic" w:hAnsi="Century Gothic"/>
          <w:sz w:val="22"/>
          <w:szCs w:val="22"/>
        </w:rPr>
        <w:t xml:space="preserve"> od</w:t>
      </w:r>
      <w:r w:rsidRPr="00F966DD">
        <w:rPr>
          <w:rFonts w:ascii="Century Gothic" w:hAnsi="Century Gothic"/>
          <w:sz w:val="22"/>
          <w:szCs w:val="22"/>
        </w:rPr>
        <w:t xml:space="preserve"> sklenitve pogodbe. </w:t>
      </w:r>
    </w:p>
    <w:p w14:paraId="7DD12FBA" w14:textId="77777777" w:rsidR="00414EA7" w:rsidRPr="00F966DD" w:rsidRDefault="00414EA7" w:rsidP="00381E9E">
      <w:pPr>
        <w:widowControl w:val="0"/>
        <w:spacing w:line="276" w:lineRule="auto"/>
        <w:jc w:val="both"/>
        <w:rPr>
          <w:rFonts w:ascii="Century Gothic" w:hAnsi="Century Gothic"/>
          <w:sz w:val="22"/>
          <w:szCs w:val="22"/>
        </w:rPr>
      </w:pPr>
    </w:p>
    <w:p w14:paraId="458B39AE" w14:textId="44A0E974" w:rsidR="00414EA7" w:rsidRPr="00F966DD" w:rsidRDefault="00414EA7"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Ponudniki so seznanjeni in se strinjajo, da bo naročnik rabljeno vozilo uporabljal še naprej</w:t>
      </w:r>
      <w:r w:rsidR="005B11C7" w:rsidRPr="00F966DD">
        <w:rPr>
          <w:rFonts w:ascii="Century Gothic" w:hAnsi="Century Gothic"/>
          <w:sz w:val="22"/>
          <w:szCs w:val="22"/>
        </w:rPr>
        <w:t>,</w:t>
      </w:r>
      <w:r w:rsidRPr="00F966DD">
        <w:rPr>
          <w:rFonts w:ascii="Century Gothic" w:hAnsi="Century Gothic"/>
          <w:sz w:val="22"/>
          <w:szCs w:val="22"/>
        </w:rPr>
        <w:t xml:space="preserve"> do roka dobave oz. prevzema tovarniško novega vozila. Ponudniki so pri oblikovanju ponudbene cene</w:t>
      </w:r>
      <w:r w:rsidR="005B11C7" w:rsidRPr="00F966DD">
        <w:rPr>
          <w:rFonts w:ascii="Century Gothic" w:hAnsi="Century Gothic"/>
          <w:sz w:val="22"/>
          <w:szCs w:val="22"/>
        </w:rPr>
        <w:t xml:space="preserve"> dolžni</w:t>
      </w:r>
      <w:r w:rsidRPr="00F966DD">
        <w:rPr>
          <w:rFonts w:ascii="Century Gothic" w:hAnsi="Century Gothic"/>
          <w:sz w:val="22"/>
          <w:szCs w:val="22"/>
        </w:rPr>
        <w:t xml:space="preserve"> upoštevati znižanje vrednosti rabljenega vozila zaradi njegove normalne rabe do dneva odkupa oz. prevzema. </w:t>
      </w:r>
    </w:p>
    <w:p w14:paraId="035FEACC" w14:textId="11BF48DD" w:rsidR="009C0011" w:rsidRPr="00F966DD" w:rsidRDefault="009C0011" w:rsidP="00381E9E">
      <w:pPr>
        <w:widowControl w:val="0"/>
        <w:spacing w:line="276" w:lineRule="auto"/>
        <w:jc w:val="both"/>
        <w:rPr>
          <w:rFonts w:ascii="Century Gothic" w:hAnsi="Century Gothic"/>
          <w:sz w:val="22"/>
          <w:szCs w:val="22"/>
        </w:rPr>
      </w:pPr>
    </w:p>
    <w:p w14:paraId="267487CA" w14:textId="1CDBDBE8" w:rsidR="009C0011" w:rsidRPr="00F966DD" w:rsidRDefault="00003F8E" w:rsidP="00381E9E">
      <w:pPr>
        <w:widowControl w:val="0"/>
        <w:spacing w:line="276" w:lineRule="auto"/>
        <w:ind w:left="284"/>
        <w:jc w:val="both"/>
        <w:rPr>
          <w:rFonts w:ascii="Century Gothic" w:eastAsiaTheme="minorEastAsia" w:hAnsi="Century Gothic"/>
          <w:sz w:val="22"/>
          <w:szCs w:val="22"/>
        </w:rPr>
      </w:pPr>
      <w:r w:rsidRPr="00003F8E">
        <w:rPr>
          <w:rFonts w:ascii="Century Gothic" w:eastAsiaTheme="minorEastAsia" w:hAnsi="Century Gothic"/>
          <w:sz w:val="22"/>
          <w:szCs w:val="22"/>
        </w:rPr>
        <w:t>Za predmetno vozilo</w:t>
      </w:r>
      <w:r w:rsidR="009C0011" w:rsidRPr="00F966DD">
        <w:rPr>
          <w:rFonts w:ascii="Century Gothic" w:eastAsiaTheme="minorEastAsia" w:hAnsi="Century Gothic"/>
          <w:sz w:val="22"/>
          <w:szCs w:val="22"/>
        </w:rPr>
        <w:t xml:space="preserve"> se upo</w:t>
      </w:r>
      <w:r w:rsidRPr="00003F8E">
        <w:rPr>
          <w:rFonts w:ascii="Century Gothic" w:eastAsiaTheme="minorEastAsia" w:hAnsi="Century Gothic"/>
          <w:sz w:val="22"/>
          <w:szCs w:val="22"/>
        </w:rPr>
        <w:t>rabi izjema iz Uredbe</w:t>
      </w:r>
      <w:r w:rsidR="009C0011" w:rsidRPr="00F966DD">
        <w:rPr>
          <w:rFonts w:ascii="Century Gothic" w:eastAsiaTheme="minorEastAsia" w:hAnsi="Century Gothic"/>
          <w:sz w:val="22"/>
          <w:szCs w:val="22"/>
        </w:rPr>
        <w:t xml:space="preserve"> o zelenem javnem naročanju </w:t>
      </w:r>
      <w:r w:rsidR="00E2124A" w:rsidRPr="00F966DD">
        <w:rPr>
          <w:rFonts w:ascii="Century Gothic" w:eastAsiaTheme="minorEastAsia" w:hAnsi="Century Gothic"/>
          <w:sz w:val="22"/>
          <w:szCs w:val="22"/>
        </w:rPr>
        <w:t>(</w:t>
      </w:r>
      <w:r w:rsidR="00FE0AD4" w:rsidRPr="00FE0AD4">
        <w:rPr>
          <w:rFonts w:ascii="Century Gothic" w:eastAsiaTheme="minorEastAsia" w:hAnsi="Century Gothic"/>
          <w:sz w:val="22"/>
          <w:szCs w:val="22"/>
        </w:rPr>
        <w:t>Uradni list RS, št. 51/17, 64/19, 121/21, 132/23 in 43/25</w:t>
      </w:r>
      <w:r w:rsidR="00FE0AD4">
        <w:rPr>
          <w:rFonts w:ascii="Century Gothic" w:eastAsiaTheme="minorEastAsia" w:hAnsi="Century Gothic"/>
          <w:sz w:val="22"/>
          <w:szCs w:val="22"/>
        </w:rPr>
        <w:t>)</w:t>
      </w:r>
      <w:r>
        <w:rPr>
          <w:rFonts w:ascii="Century Gothic" w:eastAsiaTheme="minorEastAsia" w:hAnsi="Century Gothic"/>
          <w:sz w:val="22"/>
          <w:szCs w:val="22"/>
        </w:rPr>
        <w:t>, ki velja za vozila za izvajanje predpisanih obveznih javnih služb varstva okolja, zato se zahteve glede deleža čistih oziroma brezemisijskih vozil ne uporabljajo</w:t>
      </w:r>
      <w:r w:rsidR="00FE0AD4">
        <w:rPr>
          <w:rFonts w:ascii="Century Gothic" w:eastAsiaTheme="minorEastAsia" w:hAnsi="Century Gothic"/>
          <w:sz w:val="22"/>
          <w:szCs w:val="22"/>
        </w:rPr>
        <w:t>.</w:t>
      </w:r>
    </w:p>
    <w:p w14:paraId="58D45E92" w14:textId="77777777" w:rsidR="000423B2" w:rsidRPr="00F966DD" w:rsidRDefault="000423B2" w:rsidP="00381E9E">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58B6307" w14:textId="64646460" w:rsidR="00551AD8" w:rsidRPr="00F966DD" w:rsidRDefault="00551AD8"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OGLED</w:t>
      </w:r>
    </w:p>
    <w:p w14:paraId="79BEF19C" w14:textId="77AD1AFB" w:rsidR="00551AD8" w:rsidRPr="00F966DD" w:rsidRDefault="00551AD8" w:rsidP="00551AD8">
      <w:pPr>
        <w:pStyle w:val="PODPODNASLOV"/>
        <w:widowControl w:val="0"/>
        <w:numPr>
          <w:ilvl w:val="0"/>
          <w:numId w:val="0"/>
        </w:numPr>
        <w:spacing w:line="276" w:lineRule="auto"/>
        <w:ind w:left="284"/>
        <w:jc w:val="both"/>
        <w:rPr>
          <w:rFonts w:ascii="Century Gothic" w:hAnsi="Century Gothic"/>
          <w:caps w:val="0"/>
          <w:color w:val="auto"/>
          <w:sz w:val="22"/>
          <w:szCs w:val="22"/>
        </w:rPr>
      </w:pPr>
      <w:r w:rsidRPr="00F966DD">
        <w:rPr>
          <w:rFonts w:ascii="Century Gothic" w:hAnsi="Century Gothic"/>
          <w:caps w:val="0"/>
          <w:color w:val="auto"/>
          <w:sz w:val="22"/>
          <w:szCs w:val="22"/>
        </w:rPr>
        <w:t xml:space="preserve">Ogled rabljenega vozila, ki je predmet </w:t>
      </w:r>
      <w:r w:rsidRPr="00003F8E">
        <w:rPr>
          <w:rFonts w:ascii="Century Gothic" w:hAnsi="Century Gothic"/>
          <w:caps w:val="0"/>
          <w:color w:val="auto"/>
          <w:sz w:val="22"/>
          <w:szCs w:val="22"/>
        </w:rPr>
        <w:t xml:space="preserve">obveznega odkupa, je možen po predhodni najavi </w:t>
      </w:r>
      <w:r w:rsidR="004369F0" w:rsidRPr="00003F8E">
        <w:rPr>
          <w:rFonts w:ascii="Century Gothic" w:hAnsi="Century Gothic"/>
          <w:caps w:val="0"/>
          <w:color w:val="auto"/>
          <w:sz w:val="22"/>
          <w:szCs w:val="22"/>
        </w:rPr>
        <w:t>pri naročniku</w:t>
      </w:r>
      <w:r w:rsidRPr="00003F8E">
        <w:rPr>
          <w:rFonts w:ascii="Century Gothic" w:hAnsi="Century Gothic"/>
          <w:caps w:val="0"/>
          <w:color w:val="auto"/>
          <w:sz w:val="22"/>
          <w:szCs w:val="22"/>
        </w:rPr>
        <w:t xml:space="preserve"> (e-pošta: </w:t>
      </w:r>
      <w:r w:rsidR="00003F8E" w:rsidRPr="00003F8E">
        <w:rPr>
          <w:rFonts w:ascii="Century Gothic" w:hAnsi="Century Gothic"/>
          <w:caps w:val="0"/>
          <w:color w:val="auto"/>
          <w:sz w:val="22"/>
          <w:szCs w:val="22"/>
        </w:rPr>
        <w:t>jelenko</w:t>
      </w:r>
      <w:r w:rsidR="004369F0" w:rsidRPr="00003F8E">
        <w:rPr>
          <w:rFonts w:ascii="Century Gothic" w:hAnsi="Century Gothic"/>
          <w:caps w:val="0"/>
          <w:color w:val="auto"/>
          <w:sz w:val="22"/>
          <w:szCs w:val="22"/>
        </w:rPr>
        <w:t>.</w:t>
      </w:r>
      <w:r w:rsidR="00003F8E" w:rsidRPr="00003F8E">
        <w:rPr>
          <w:rFonts w:ascii="Century Gothic" w:hAnsi="Century Gothic"/>
          <w:caps w:val="0"/>
          <w:color w:val="auto"/>
          <w:sz w:val="22"/>
          <w:szCs w:val="22"/>
        </w:rPr>
        <w:t>ilic@jkpravne.si ali dusan.jamnik@jkpravne.si</w:t>
      </w:r>
      <w:r w:rsidRPr="00003F8E">
        <w:rPr>
          <w:rFonts w:ascii="Century Gothic" w:hAnsi="Century Gothic"/>
          <w:caps w:val="0"/>
          <w:color w:val="auto"/>
          <w:sz w:val="22"/>
          <w:szCs w:val="22"/>
        </w:rPr>
        <w:t>).</w:t>
      </w:r>
      <w:r w:rsidR="004369F0" w:rsidRPr="00003F8E">
        <w:rPr>
          <w:rFonts w:ascii="Century Gothic" w:hAnsi="Century Gothic"/>
          <w:caps w:val="0"/>
          <w:color w:val="auto"/>
          <w:sz w:val="22"/>
          <w:szCs w:val="22"/>
        </w:rPr>
        <w:t xml:space="preserve"> Ogledi se bodo izvajali najkasneje </w:t>
      </w:r>
      <w:r w:rsidR="0005745E">
        <w:rPr>
          <w:rFonts w:ascii="Century Gothic" w:hAnsi="Century Gothic"/>
          <w:caps w:val="0"/>
          <w:color w:val="auto"/>
          <w:sz w:val="22"/>
          <w:szCs w:val="22"/>
        </w:rPr>
        <w:t>do poteka roka za prejem vprašanj.</w:t>
      </w:r>
    </w:p>
    <w:p w14:paraId="3E175D4E" w14:textId="79D6F313" w:rsidR="00551AD8" w:rsidRPr="00F966DD" w:rsidRDefault="00551AD8" w:rsidP="00551AD8">
      <w:pPr>
        <w:pStyle w:val="PODPODNASLOV"/>
        <w:widowControl w:val="0"/>
        <w:numPr>
          <w:ilvl w:val="0"/>
          <w:numId w:val="0"/>
        </w:numPr>
        <w:spacing w:line="276" w:lineRule="auto"/>
        <w:jc w:val="both"/>
        <w:rPr>
          <w:rFonts w:ascii="Century Gothic" w:hAnsi="Century Gothic"/>
          <w:sz w:val="22"/>
          <w:szCs w:val="22"/>
        </w:rPr>
      </w:pPr>
    </w:p>
    <w:p w14:paraId="663CEF30" w14:textId="6C28D54A" w:rsidR="00E86603" w:rsidRPr="00F966DD" w:rsidRDefault="00214E44"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Vrsta postopka</w:t>
      </w:r>
    </w:p>
    <w:p w14:paraId="6DD1C2EC" w14:textId="77777777" w:rsidR="0005745E" w:rsidRPr="001E30BA" w:rsidRDefault="0005745E" w:rsidP="0005745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Postopek </w:t>
      </w:r>
      <w:r w:rsidRPr="001E30BA">
        <w:rPr>
          <w:rFonts w:ascii="Century Gothic" w:eastAsiaTheme="minorEastAsia" w:hAnsi="Century Gothic"/>
          <w:sz w:val="22"/>
          <w:szCs w:val="22"/>
        </w:rPr>
        <w:t xml:space="preserve">oddaje javnega naročila se izvaja kot naročilo male vrednosti v skladu s 47. členom </w:t>
      </w:r>
      <w:r w:rsidRPr="001E30BA">
        <w:rPr>
          <w:rFonts w:ascii="Century Gothic" w:hAnsi="Century Gothic"/>
          <w:sz w:val="22"/>
          <w:szCs w:val="22"/>
        </w:rPr>
        <w:t xml:space="preserve">Zakona o javnem naročanju </w:t>
      </w:r>
      <w:r w:rsidRPr="001E30BA">
        <w:rPr>
          <w:rFonts w:ascii="Century Gothic" w:eastAsiaTheme="minorEastAsia" w:hAnsi="Century Gothic"/>
          <w:sz w:val="22"/>
          <w:szCs w:val="22"/>
        </w:rPr>
        <w:t>(ZJN-3). Naročnik bo v postopek vključil pogajanja pod pogojem, da do roka za prejem ponudb ne bo prejel nobene ponudbe znotraj zagotovljenih sredstev naročnika.</w:t>
      </w:r>
      <w:r w:rsidRPr="001E30BA">
        <w:rPr>
          <w:rFonts w:ascii="Century Gothic" w:eastAsiaTheme="minorEastAsia" w:hAnsi="Century Gothic"/>
          <w:sz w:val="22"/>
          <w:szCs w:val="22"/>
        </w:rPr>
        <w:tab/>
      </w:r>
    </w:p>
    <w:p w14:paraId="232FC0B6" w14:textId="77777777" w:rsidR="0005745E" w:rsidRPr="001E30BA" w:rsidRDefault="0005745E" w:rsidP="0005745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1E30BA">
        <w:rPr>
          <w:rFonts w:ascii="Century Gothic" w:eastAsiaTheme="minorEastAsia" w:hAnsi="Century Gothic"/>
          <w:sz w:val="22"/>
          <w:szCs w:val="22"/>
        </w:rPr>
        <w:t xml:space="preserve"> </w:t>
      </w:r>
    </w:p>
    <w:p w14:paraId="6DAE7AFA" w14:textId="77777777" w:rsidR="00DC3678" w:rsidRDefault="00DC3678">
      <w:pPr>
        <w:rPr>
          <w:rFonts w:ascii="Century Gothic" w:eastAsiaTheme="minorEastAsia" w:hAnsi="Century Gothic"/>
          <w:caps/>
          <w:color w:val="7F7F7F" w:themeColor="text1" w:themeTint="80"/>
          <w:sz w:val="22"/>
          <w:szCs w:val="22"/>
        </w:rPr>
      </w:pPr>
      <w:r>
        <w:rPr>
          <w:rFonts w:ascii="Century Gothic" w:hAnsi="Century Gothic"/>
          <w:sz w:val="22"/>
          <w:szCs w:val="22"/>
        </w:rPr>
        <w:br w:type="page"/>
      </w:r>
    </w:p>
    <w:p w14:paraId="7A00CC06" w14:textId="4EAD6953" w:rsidR="0005745E" w:rsidRPr="001E30BA" w:rsidRDefault="0005745E" w:rsidP="0005745E">
      <w:pPr>
        <w:pStyle w:val="PODPODNASLOV"/>
        <w:widowControl w:val="0"/>
        <w:spacing w:line="276" w:lineRule="auto"/>
        <w:jc w:val="both"/>
        <w:rPr>
          <w:rFonts w:ascii="Century Gothic" w:hAnsi="Century Gothic"/>
          <w:sz w:val="22"/>
          <w:szCs w:val="22"/>
        </w:rPr>
      </w:pPr>
      <w:r w:rsidRPr="001E30BA">
        <w:rPr>
          <w:rFonts w:ascii="Century Gothic" w:hAnsi="Century Gothic"/>
          <w:sz w:val="22"/>
          <w:szCs w:val="22"/>
        </w:rPr>
        <w:lastRenderedPageBreak/>
        <w:t>PROTOKOL POGAJANJ</w:t>
      </w:r>
    </w:p>
    <w:p w14:paraId="0B9FEE14" w14:textId="77777777" w:rsidR="0005745E" w:rsidRPr="001E30BA" w:rsidRDefault="0005745E" w:rsidP="0005745E">
      <w:pPr>
        <w:keepNext/>
        <w:keepLines/>
        <w:spacing w:line="276" w:lineRule="auto"/>
        <w:ind w:left="284"/>
        <w:contextualSpacing/>
        <w:jc w:val="both"/>
        <w:rPr>
          <w:rFonts w:ascii="Century Gothic" w:hAnsi="Century Gothic"/>
          <w:sz w:val="22"/>
          <w:szCs w:val="22"/>
        </w:rPr>
      </w:pPr>
      <w:r w:rsidRPr="001E30BA">
        <w:rPr>
          <w:rFonts w:ascii="Century Gothic" w:hAnsi="Century Gothic"/>
          <w:sz w:val="22"/>
          <w:szCs w:val="22"/>
        </w:rPr>
        <w:t xml:space="preserve">Naročnik si pridržuje pravico v postopek oddaje naročila male vrednosti vključiti pogajanja pod pogojem, da do roka za oddajo ponudb ne bo prejel nobene ponudbe, katere skupna ponujena cena bo v okviru naročnikovih zagotovljenih sredstev. </w:t>
      </w:r>
    </w:p>
    <w:p w14:paraId="117D3E53" w14:textId="77777777" w:rsidR="0005745E" w:rsidRPr="001E30BA" w:rsidRDefault="0005745E" w:rsidP="0005745E">
      <w:pPr>
        <w:keepNext/>
        <w:keepLines/>
        <w:spacing w:line="276" w:lineRule="auto"/>
        <w:ind w:left="284"/>
        <w:contextualSpacing/>
        <w:jc w:val="both"/>
        <w:rPr>
          <w:rFonts w:ascii="Century Gothic" w:hAnsi="Century Gothic"/>
          <w:sz w:val="22"/>
          <w:szCs w:val="22"/>
          <w:highlight w:val="yellow"/>
        </w:rPr>
      </w:pPr>
    </w:p>
    <w:p w14:paraId="0CCCAD74" w14:textId="77777777" w:rsidR="0005745E" w:rsidRPr="001E30BA" w:rsidRDefault="0005745E" w:rsidP="0005745E">
      <w:pPr>
        <w:keepNext/>
        <w:keepLines/>
        <w:spacing w:line="276" w:lineRule="auto"/>
        <w:ind w:left="284"/>
        <w:contextualSpacing/>
        <w:jc w:val="both"/>
        <w:rPr>
          <w:rFonts w:ascii="Century Gothic" w:hAnsi="Century Gothic"/>
          <w:sz w:val="22"/>
          <w:szCs w:val="22"/>
        </w:rPr>
      </w:pPr>
      <w:r w:rsidRPr="001E30BA">
        <w:rPr>
          <w:rFonts w:ascii="Century Gothic" w:hAnsi="Century Gothic"/>
          <w:sz w:val="22"/>
          <w:szCs w:val="22"/>
        </w:rPr>
        <w:t>Predmet pogajanj bo ponudbeni predračun, tj. izhodiščna ponujena skupna cena za izvedbo predmeta naročila. Pogajanja bodo izvedena v enem ali več krogih, o čemer bodo ponudniki seznanjeni s povabilom na pogajanja (naročnik bo zadnji krog pogajanj napovedal vnaprej).</w:t>
      </w:r>
    </w:p>
    <w:p w14:paraId="2326F091" w14:textId="77777777" w:rsidR="0005745E" w:rsidRPr="001E30BA" w:rsidRDefault="0005745E" w:rsidP="0005745E">
      <w:pPr>
        <w:keepNext/>
        <w:keepLines/>
        <w:spacing w:line="276" w:lineRule="auto"/>
        <w:ind w:left="284"/>
        <w:contextualSpacing/>
        <w:jc w:val="both"/>
        <w:rPr>
          <w:rFonts w:ascii="Century Gothic" w:hAnsi="Century Gothic"/>
          <w:sz w:val="22"/>
          <w:szCs w:val="22"/>
        </w:rPr>
      </w:pPr>
    </w:p>
    <w:p w14:paraId="27E7B1B6" w14:textId="77777777" w:rsidR="0005745E" w:rsidRPr="001E30BA" w:rsidRDefault="0005745E" w:rsidP="0005745E">
      <w:pPr>
        <w:keepNext/>
        <w:keepLines/>
        <w:spacing w:line="276" w:lineRule="auto"/>
        <w:ind w:left="284"/>
        <w:contextualSpacing/>
        <w:jc w:val="both"/>
        <w:rPr>
          <w:rFonts w:ascii="Century Gothic" w:hAnsi="Century Gothic"/>
          <w:sz w:val="22"/>
          <w:szCs w:val="22"/>
        </w:rPr>
      </w:pPr>
      <w:r w:rsidRPr="001E30BA">
        <w:rPr>
          <w:rFonts w:ascii="Century Gothic" w:hAnsi="Century Gothic"/>
          <w:sz w:val="22"/>
          <w:szCs w:val="22"/>
        </w:rPr>
        <w:t>Naročnik bo k pogajanjem povabil vse ponudnike, ki bodo izpolnjevali vse pogoje za priznanje sposobnosti in pri njih ne bo ugotovljen obstoj izključitvenih razlogov in bodo izpolnili tudi vse preostale zahteve razpisne dokumentacije za oceno ponudbe kot dopustne, razen v delu ponudbene cene.  Povabilo k udeležbi na pogajanjih bo ponudnikom poslano preko informacijskega sistema »</w:t>
      </w:r>
      <w:proofErr w:type="spellStart"/>
      <w:r w:rsidRPr="001E30BA">
        <w:rPr>
          <w:rFonts w:ascii="Century Gothic" w:hAnsi="Century Gothic"/>
          <w:sz w:val="22"/>
          <w:szCs w:val="22"/>
        </w:rPr>
        <w:t>eJN</w:t>
      </w:r>
      <w:proofErr w:type="spellEnd"/>
      <w:r w:rsidRPr="001E30BA">
        <w:rPr>
          <w:rFonts w:ascii="Century Gothic" w:hAnsi="Century Gothic"/>
          <w:sz w:val="22"/>
          <w:szCs w:val="22"/>
        </w:rPr>
        <w:t>«.</w:t>
      </w:r>
    </w:p>
    <w:p w14:paraId="7E994E15" w14:textId="77777777" w:rsidR="0005745E" w:rsidRPr="001E30BA" w:rsidRDefault="0005745E" w:rsidP="0005745E">
      <w:pPr>
        <w:keepNext/>
        <w:keepLines/>
        <w:spacing w:line="276" w:lineRule="auto"/>
        <w:ind w:left="284"/>
        <w:contextualSpacing/>
        <w:jc w:val="both"/>
        <w:rPr>
          <w:rFonts w:ascii="Century Gothic" w:hAnsi="Century Gothic"/>
          <w:sz w:val="22"/>
          <w:szCs w:val="22"/>
          <w:highlight w:val="yellow"/>
        </w:rPr>
      </w:pPr>
    </w:p>
    <w:p w14:paraId="5A5579F5" w14:textId="77777777" w:rsidR="0005745E" w:rsidRPr="001E30BA" w:rsidRDefault="0005745E" w:rsidP="0005745E">
      <w:pPr>
        <w:keepNext/>
        <w:keepLines/>
        <w:spacing w:line="276" w:lineRule="auto"/>
        <w:ind w:left="284"/>
        <w:contextualSpacing/>
        <w:jc w:val="both"/>
        <w:rPr>
          <w:rFonts w:ascii="Century Gothic" w:hAnsi="Century Gothic"/>
          <w:sz w:val="22"/>
          <w:szCs w:val="22"/>
        </w:rPr>
      </w:pPr>
      <w:r w:rsidRPr="001E30BA">
        <w:rPr>
          <w:rFonts w:ascii="Century Gothic" w:hAnsi="Century Gothic"/>
          <w:sz w:val="22"/>
          <w:szCs w:val="22"/>
        </w:rPr>
        <w:t>Rok za oddajo končnih ponudb bo določen v informacijskem sistemu »</w:t>
      </w:r>
      <w:proofErr w:type="spellStart"/>
      <w:r w:rsidRPr="001E30BA">
        <w:rPr>
          <w:rFonts w:ascii="Century Gothic" w:hAnsi="Century Gothic"/>
          <w:sz w:val="22"/>
          <w:szCs w:val="22"/>
        </w:rPr>
        <w:t>eJN</w:t>
      </w:r>
      <w:proofErr w:type="spellEnd"/>
      <w:r w:rsidRPr="001E30BA">
        <w:rPr>
          <w:rFonts w:ascii="Century Gothic" w:hAnsi="Century Gothic"/>
          <w:sz w:val="22"/>
          <w:szCs w:val="22"/>
        </w:rPr>
        <w:t>«. Naročnik si pridržuje pravico, da pred začetkom pogajanj obstoječi protokol pogajanj dopolni z natančnejšimi navodili, ki ne bodo v nasprotju s tem protokolom.</w:t>
      </w:r>
    </w:p>
    <w:p w14:paraId="1C348F70" w14:textId="77777777" w:rsidR="0005745E" w:rsidRPr="001E30BA" w:rsidRDefault="0005745E" w:rsidP="0005745E">
      <w:pPr>
        <w:keepNext/>
        <w:keepLines/>
        <w:spacing w:line="276" w:lineRule="auto"/>
        <w:ind w:left="284"/>
        <w:contextualSpacing/>
        <w:jc w:val="both"/>
        <w:rPr>
          <w:rFonts w:ascii="Century Gothic" w:hAnsi="Century Gothic"/>
          <w:sz w:val="22"/>
          <w:szCs w:val="22"/>
        </w:rPr>
      </w:pPr>
    </w:p>
    <w:p w14:paraId="276F7097" w14:textId="77777777" w:rsidR="0005745E" w:rsidRPr="001E30BA" w:rsidRDefault="0005745E" w:rsidP="0005745E">
      <w:pPr>
        <w:keepNext/>
        <w:keepLines/>
        <w:spacing w:line="276" w:lineRule="auto"/>
        <w:ind w:left="284"/>
        <w:contextualSpacing/>
        <w:jc w:val="both"/>
        <w:rPr>
          <w:rFonts w:ascii="Century Gothic" w:hAnsi="Century Gothic"/>
          <w:sz w:val="22"/>
          <w:szCs w:val="22"/>
        </w:rPr>
      </w:pPr>
      <w:r w:rsidRPr="001E30BA">
        <w:rPr>
          <w:rFonts w:ascii="Century Gothic" w:hAnsi="Century Gothic"/>
          <w:sz w:val="22"/>
          <w:szCs w:val="22"/>
        </w:rPr>
        <w:t>Odpiranje končnih ponudb bo potekalo v okviru informacijskega sistema »</w:t>
      </w:r>
      <w:proofErr w:type="spellStart"/>
      <w:r w:rsidRPr="001E30BA">
        <w:rPr>
          <w:rFonts w:ascii="Century Gothic" w:hAnsi="Century Gothic"/>
          <w:sz w:val="22"/>
          <w:szCs w:val="22"/>
        </w:rPr>
        <w:t>eJN</w:t>
      </w:r>
      <w:proofErr w:type="spellEnd"/>
      <w:r w:rsidRPr="001E30BA">
        <w:rPr>
          <w:rFonts w:ascii="Century Gothic" w:hAnsi="Century Gothic"/>
          <w:sz w:val="22"/>
          <w:szCs w:val="22"/>
        </w:rPr>
        <w:t>«. Rok odpiranja končnih ponudb bo določen v informacijskem sistemu »</w:t>
      </w:r>
      <w:proofErr w:type="spellStart"/>
      <w:r w:rsidRPr="001E30BA">
        <w:rPr>
          <w:rFonts w:ascii="Century Gothic" w:hAnsi="Century Gothic"/>
          <w:sz w:val="22"/>
          <w:szCs w:val="22"/>
        </w:rPr>
        <w:t>eJN</w:t>
      </w:r>
      <w:proofErr w:type="spellEnd"/>
      <w:r w:rsidRPr="001E30BA">
        <w:rPr>
          <w:rFonts w:ascii="Century Gothic" w:hAnsi="Century Gothic"/>
          <w:sz w:val="22"/>
          <w:szCs w:val="22"/>
        </w:rPr>
        <w:t xml:space="preserve">«. Po izvedenem odpiranju končnih ponudb bo naročnik ponudnikom poslal zapisnik o izvedenih pogajanjih, ki bodo vsebovali končne ponujene vrednosti. </w:t>
      </w:r>
    </w:p>
    <w:p w14:paraId="793F0D78" w14:textId="77777777" w:rsidR="0005745E" w:rsidRPr="001E30BA" w:rsidRDefault="0005745E" w:rsidP="0005745E">
      <w:pPr>
        <w:keepNext/>
        <w:keepLines/>
        <w:spacing w:line="276" w:lineRule="auto"/>
        <w:ind w:left="284"/>
        <w:contextualSpacing/>
        <w:jc w:val="both"/>
        <w:rPr>
          <w:rFonts w:ascii="Century Gothic" w:hAnsi="Century Gothic"/>
          <w:sz w:val="22"/>
          <w:szCs w:val="22"/>
          <w:highlight w:val="yellow"/>
        </w:rPr>
      </w:pPr>
    </w:p>
    <w:p w14:paraId="02F4B2C7" w14:textId="77777777" w:rsidR="0005745E" w:rsidRPr="001E30BA" w:rsidRDefault="0005745E" w:rsidP="0005745E">
      <w:pPr>
        <w:keepNext/>
        <w:keepLines/>
        <w:spacing w:line="276" w:lineRule="auto"/>
        <w:ind w:left="284"/>
        <w:contextualSpacing/>
        <w:jc w:val="both"/>
        <w:rPr>
          <w:rFonts w:ascii="Century Gothic" w:hAnsi="Century Gothic"/>
          <w:sz w:val="22"/>
          <w:szCs w:val="22"/>
        </w:rPr>
      </w:pPr>
      <w:r w:rsidRPr="001E30BA">
        <w:rPr>
          <w:rFonts w:ascii="Century Gothic" w:hAnsi="Century Gothic"/>
          <w:sz w:val="22"/>
          <w:szCs w:val="22"/>
        </w:rPr>
        <w:t>V primeru, da naročnik do roka za prejem končne pisne ponudbe ne bo prejel ponudbe s strani posameznega ponudnika, bo kot končno ponujeno ceno upošteval skupno ponujeno ceno, ki jo je ponudnik podal v izhodiščni ponudbi. Po izvedenih pogajanjih bo naročnik sprejel odločitev o oddaji javnega naročila.</w:t>
      </w:r>
    </w:p>
    <w:p w14:paraId="010F3BA8" w14:textId="77777777" w:rsidR="00E673C9" w:rsidRPr="001E30BA" w:rsidRDefault="00B1308E"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1E30BA">
        <w:rPr>
          <w:rFonts w:ascii="Century Gothic" w:eastAsiaTheme="minorEastAsia" w:hAnsi="Century Gothic"/>
          <w:sz w:val="22"/>
          <w:szCs w:val="22"/>
        </w:rPr>
        <w:t xml:space="preserve"> </w:t>
      </w:r>
    </w:p>
    <w:p w14:paraId="40703EB9" w14:textId="7C02422A" w:rsidR="00E673C9" w:rsidRPr="001E30BA" w:rsidRDefault="0035141C" w:rsidP="00381E9E">
      <w:pPr>
        <w:pStyle w:val="PODPODNASLOV"/>
        <w:widowControl w:val="0"/>
        <w:spacing w:line="276" w:lineRule="auto"/>
        <w:jc w:val="both"/>
        <w:rPr>
          <w:rFonts w:ascii="Century Gothic" w:hAnsi="Century Gothic"/>
          <w:sz w:val="22"/>
          <w:szCs w:val="22"/>
        </w:rPr>
      </w:pPr>
      <w:r w:rsidRPr="001E30BA">
        <w:rPr>
          <w:rFonts w:ascii="Century Gothic" w:hAnsi="Century Gothic"/>
          <w:sz w:val="22"/>
          <w:szCs w:val="22"/>
        </w:rPr>
        <w:t>ZAHTEV</w:t>
      </w:r>
      <w:r w:rsidR="004D0779" w:rsidRPr="001E30BA">
        <w:rPr>
          <w:rFonts w:ascii="Century Gothic" w:hAnsi="Century Gothic"/>
          <w:sz w:val="22"/>
          <w:szCs w:val="22"/>
        </w:rPr>
        <w:t>E</w:t>
      </w:r>
      <w:r w:rsidR="00E673C9" w:rsidRPr="001E30BA">
        <w:rPr>
          <w:rFonts w:ascii="Century Gothic" w:hAnsi="Century Gothic"/>
          <w:sz w:val="22"/>
          <w:szCs w:val="22"/>
        </w:rPr>
        <w:t xml:space="preserve"> ZA </w:t>
      </w:r>
      <w:r w:rsidRPr="001E30BA">
        <w:rPr>
          <w:rFonts w:ascii="Century Gothic" w:hAnsi="Century Gothic"/>
          <w:sz w:val="22"/>
          <w:szCs w:val="22"/>
        </w:rPr>
        <w:t>Dodatn</w:t>
      </w:r>
      <w:r w:rsidR="004D0779" w:rsidRPr="001E30BA">
        <w:rPr>
          <w:rFonts w:ascii="Century Gothic" w:hAnsi="Century Gothic"/>
          <w:sz w:val="22"/>
          <w:szCs w:val="22"/>
        </w:rPr>
        <w:t>A</w:t>
      </w:r>
      <w:r w:rsidRPr="001E30BA">
        <w:rPr>
          <w:rFonts w:ascii="Century Gothic" w:hAnsi="Century Gothic"/>
          <w:sz w:val="22"/>
          <w:szCs w:val="22"/>
        </w:rPr>
        <w:t xml:space="preserve"> pojasnil</w:t>
      </w:r>
      <w:r w:rsidR="004D0779" w:rsidRPr="001E30BA">
        <w:rPr>
          <w:rFonts w:ascii="Century Gothic" w:hAnsi="Century Gothic"/>
          <w:sz w:val="22"/>
          <w:szCs w:val="22"/>
        </w:rPr>
        <w:t>A</w:t>
      </w:r>
    </w:p>
    <w:p w14:paraId="690FB2F8" w14:textId="6363A784" w:rsidR="00551AD8" w:rsidRPr="001E30BA"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1E30BA">
        <w:rPr>
          <w:rFonts w:ascii="Century Gothic" w:hAnsi="Century Gothic"/>
          <w:sz w:val="22"/>
          <w:szCs w:val="22"/>
        </w:rPr>
        <w:t xml:space="preserve">Ponudniki lahko zahteve za dodatna pojasnila dokumentacije v zvezi z oddajo javnega naročila posredujejo naročniku preko </w:t>
      </w:r>
      <w:r w:rsidR="00E2124A" w:rsidRPr="001E30BA">
        <w:rPr>
          <w:rFonts w:ascii="Century Gothic" w:hAnsi="Century Gothic"/>
          <w:sz w:val="22"/>
          <w:szCs w:val="22"/>
        </w:rPr>
        <w:t>P</w:t>
      </w:r>
      <w:r w:rsidRPr="001E30BA">
        <w:rPr>
          <w:rFonts w:ascii="Century Gothic" w:hAnsi="Century Gothic"/>
          <w:sz w:val="22"/>
          <w:szCs w:val="22"/>
        </w:rPr>
        <w:t>ortala javnih naročil pri objavi predmetnega javnega naročila</w:t>
      </w:r>
      <w:r w:rsidR="00E2124A" w:rsidRPr="001E30BA">
        <w:rPr>
          <w:rFonts w:ascii="Century Gothic" w:hAnsi="Century Gothic"/>
          <w:sz w:val="22"/>
          <w:szCs w:val="22"/>
        </w:rPr>
        <w:t xml:space="preserve">. </w:t>
      </w:r>
      <w:r w:rsidRPr="001E30BA">
        <w:rPr>
          <w:rFonts w:ascii="Century Gothic" w:hAnsi="Century Gothic"/>
          <w:sz w:val="22"/>
          <w:szCs w:val="22"/>
        </w:rPr>
        <w:t>Na drugače posredovane zahteve za dodatna pojasnila naročnik ni dolžan odgovoriti.</w:t>
      </w:r>
    </w:p>
    <w:p w14:paraId="1A51B5F4" w14:textId="77777777" w:rsidR="00551AD8" w:rsidRPr="001E30BA" w:rsidRDefault="00551AD8" w:rsidP="00551AD8">
      <w:pPr>
        <w:widowControl w:val="0"/>
        <w:tabs>
          <w:tab w:val="left" w:pos="284"/>
          <w:tab w:val="left" w:pos="567"/>
          <w:tab w:val="left" w:pos="851"/>
        </w:tabs>
        <w:spacing w:line="276" w:lineRule="auto"/>
        <w:jc w:val="both"/>
        <w:rPr>
          <w:rFonts w:ascii="Century Gothic" w:hAnsi="Century Gothic"/>
          <w:sz w:val="22"/>
          <w:szCs w:val="22"/>
        </w:rPr>
      </w:pPr>
    </w:p>
    <w:p w14:paraId="4BBE0DA8" w14:textId="0A08C2B8" w:rsidR="00551AD8" w:rsidRPr="001E30BA"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1E30BA">
        <w:rPr>
          <w:rFonts w:ascii="Century Gothic" w:hAnsi="Century Gothic"/>
          <w:sz w:val="22"/>
          <w:szCs w:val="22"/>
        </w:rPr>
        <w:t xml:space="preserve">Zahteve za dodatna pojasnila je treba posredovati najkasneje do roka, določenega </w:t>
      </w:r>
      <w:r w:rsidR="004369F0" w:rsidRPr="001E30BA">
        <w:rPr>
          <w:rFonts w:ascii="Century Gothic" w:hAnsi="Century Gothic"/>
          <w:sz w:val="22"/>
          <w:szCs w:val="22"/>
        </w:rPr>
        <w:t>za prejem vprašanj na Portalu javnih naročil.</w:t>
      </w:r>
      <w:r w:rsidRPr="001E30BA">
        <w:rPr>
          <w:rFonts w:ascii="Century Gothic" w:hAnsi="Century Gothic"/>
          <w:sz w:val="22"/>
          <w:szCs w:val="22"/>
        </w:rPr>
        <w:t xml:space="preserve"> </w:t>
      </w:r>
    </w:p>
    <w:p w14:paraId="551ED2D3" w14:textId="77777777" w:rsidR="00551AD8" w:rsidRPr="001E30BA" w:rsidRDefault="00551AD8" w:rsidP="00551AD8">
      <w:pPr>
        <w:widowControl w:val="0"/>
        <w:tabs>
          <w:tab w:val="left" w:pos="284"/>
          <w:tab w:val="left" w:pos="567"/>
          <w:tab w:val="left" w:pos="851"/>
        </w:tabs>
        <w:spacing w:line="276" w:lineRule="auto"/>
        <w:jc w:val="both"/>
        <w:rPr>
          <w:rFonts w:ascii="Century Gothic" w:hAnsi="Century Gothic"/>
          <w:sz w:val="22"/>
          <w:szCs w:val="22"/>
        </w:rPr>
      </w:pPr>
    </w:p>
    <w:p w14:paraId="3D1F60B6" w14:textId="03A58BB7" w:rsidR="00551AD8" w:rsidRPr="001E30BA"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1E30BA">
        <w:rPr>
          <w:rFonts w:ascii="Century Gothic" w:hAnsi="Century Gothic"/>
          <w:sz w:val="22"/>
          <w:szCs w:val="22"/>
        </w:rPr>
        <w:t xml:space="preserve">Naročnik bo na prejete zahteve za pojasnila odgovoril preko Portala javnih naročil. </w:t>
      </w:r>
    </w:p>
    <w:p w14:paraId="00ED8FAD" w14:textId="77777777" w:rsidR="00E2124A" w:rsidRPr="001E30BA" w:rsidRDefault="00E2124A" w:rsidP="00E2124A">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6167EFA" w14:textId="77777777" w:rsidR="00E86603" w:rsidRPr="001E30BA" w:rsidRDefault="00E86603" w:rsidP="00381E9E">
      <w:pPr>
        <w:pStyle w:val="PODPODNASLOV"/>
        <w:widowControl w:val="0"/>
        <w:spacing w:line="276" w:lineRule="auto"/>
        <w:jc w:val="both"/>
        <w:rPr>
          <w:rFonts w:ascii="Century Gothic" w:hAnsi="Century Gothic"/>
          <w:sz w:val="22"/>
          <w:szCs w:val="22"/>
        </w:rPr>
      </w:pPr>
      <w:r w:rsidRPr="001E30BA">
        <w:rPr>
          <w:rFonts w:ascii="Century Gothic" w:hAnsi="Century Gothic"/>
          <w:sz w:val="22"/>
          <w:szCs w:val="22"/>
        </w:rPr>
        <w:t>Rok za prejem ponudb</w:t>
      </w:r>
    </w:p>
    <w:p w14:paraId="58123A19" w14:textId="1E62BB4C" w:rsidR="007C420D" w:rsidRPr="001E30BA" w:rsidRDefault="007C420D" w:rsidP="00381E9E">
      <w:pPr>
        <w:widowControl w:val="0"/>
        <w:spacing w:line="276" w:lineRule="auto"/>
        <w:ind w:left="284"/>
        <w:jc w:val="both"/>
        <w:rPr>
          <w:rFonts w:ascii="Century Gothic" w:hAnsi="Century Gothic"/>
          <w:sz w:val="22"/>
          <w:szCs w:val="22"/>
        </w:rPr>
      </w:pPr>
      <w:r w:rsidRPr="001E30BA">
        <w:rPr>
          <w:rFonts w:ascii="Century Gothic" w:hAnsi="Century Gothic"/>
          <w:b/>
          <w:sz w:val="22"/>
          <w:szCs w:val="22"/>
        </w:rPr>
        <w:t xml:space="preserve">Rok za prejem ponudb je določen </w:t>
      </w:r>
      <w:r w:rsidR="004369F0" w:rsidRPr="001E30BA">
        <w:rPr>
          <w:rFonts w:ascii="Century Gothic" w:hAnsi="Century Gothic"/>
          <w:b/>
          <w:sz w:val="22"/>
          <w:szCs w:val="22"/>
        </w:rPr>
        <w:t>na Portalu javnih naročil</w:t>
      </w:r>
      <w:r w:rsidRPr="001E30BA">
        <w:rPr>
          <w:rFonts w:ascii="Century Gothic" w:hAnsi="Century Gothic"/>
          <w:b/>
          <w:sz w:val="22"/>
          <w:szCs w:val="22"/>
        </w:rPr>
        <w:t>.</w:t>
      </w:r>
      <w:r w:rsidRPr="001E30BA">
        <w:rPr>
          <w:rFonts w:ascii="Century Gothic" w:hAnsi="Century Gothic"/>
          <w:sz w:val="22"/>
          <w:szCs w:val="22"/>
        </w:rPr>
        <w:t xml:space="preserve"> Po izteku roka oddaja ponudbe ni več mogoča.</w:t>
      </w:r>
    </w:p>
    <w:p w14:paraId="4E4BC5E5" w14:textId="77777777" w:rsidR="00E673C9" w:rsidRPr="001E30BA" w:rsidRDefault="00E673C9" w:rsidP="00381E9E">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478338F" w14:textId="77777777" w:rsidR="00EC5F06" w:rsidRDefault="00EC5F06">
      <w:pPr>
        <w:rPr>
          <w:rFonts w:ascii="Century Gothic" w:eastAsiaTheme="minorEastAsia" w:hAnsi="Century Gothic"/>
          <w:caps/>
          <w:color w:val="7F7F7F" w:themeColor="text1" w:themeTint="80"/>
          <w:sz w:val="22"/>
          <w:szCs w:val="22"/>
        </w:rPr>
      </w:pPr>
      <w:r>
        <w:rPr>
          <w:rFonts w:ascii="Century Gothic" w:hAnsi="Century Gothic"/>
          <w:sz w:val="22"/>
          <w:szCs w:val="22"/>
        </w:rPr>
        <w:br w:type="page"/>
      </w:r>
    </w:p>
    <w:p w14:paraId="4C0E6AC8" w14:textId="7D9266A1" w:rsidR="004369F0" w:rsidRPr="001E30BA" w:rsidRDefault="004369F0" w:rsidP="00DC3678">
      <w:pPr>
        <w:pStyle w:val="PODPODNASLOV"/>
        <w:tabs>
          <w:tab w:val="clear" w:pos="284"/>
          <w:tab w:val="clear" w:pos="567"/>
          <w:tab w:val="clear" w:pos="851"/>
        </w:tabs>
        <w:spacing w:after="0" w:line="276" w:lineRule="auto"/>
        <w:ind w:left="284" w:firstLine="0"/>
        <w:jc w:val="both"/>
        <w:rPr>
          <w:rFonts w:ascii="Century Gothic" w:hAnsi="Century Gothic"/>
          <w:sz w:val="22"/>
          <w:szCs w:val="22"/>
        </w:rPr>
      </w:pPr>
      <w:r w:rsidRPr="001E30BA">
        <w:rPr>
          <w:rFonts w:ascii="Century Gothic" w:hAnsi="Century Gothic"/>
          <w:sz w:val="22"/>
          <w:szCs w:val="22"/>
        </w:rPr>
        <w:lastRenderedPageBreak/>
        <w:t>OBLIKA ponudbE</w:t>
      </w:r>
    </w:p>
    <w:p w14:paraId="60236760" w14:textId="77777777" w:rsidR="004369F0" w:rsidRPr="001E30BA" w:rsidRDefault="004369F0" w:rsidP="004369F0">
      <w:pPr>
        <w:widowControl w:val="0"/>
        <w:spacing w:line="276" w:lineRule="auto"/>
        <w:ind w:left="284"/>
        <w:jc w:val="both"/>
        <w:rPr>
          <w:rFonts w:ascii="Century Gothic" w:hAnsi="Century Gothic"/>
          <w:sz w:val="22"/>
          <w:szCs w:val="22"/>
        </w:rPr>
      </w:pPr>
      <w:r w:rsidRPr="001E30BA">
        <w:rPr>
          <w:rFonts w:ascii="Century Gothic" w:hAnsi="Century Gothic"/>
          <w:sz w:val="22"/>
          <w:szCs w:val="22"/>
        </w:rPr>
        <w:t xml:space="preserve">Ponudbena dokumentacija mora biti lastnoročno ali elektronsko podpisana s strani zakonitega zastopnika gospodarskega subjekta oziroma osebe, ki je pooblaščena za podpis in oddajo ponudbe. V kolikor ponudbo podpiše oseba, ki ni zastopnik gospodarskega subjekta, mora k ponudbi priložiti </w:t>
      </w:r>
      <w:r w:rsidRPr="001E30BA">
        <w:rPr>
          <w:rFonts w:ascii="Century Gothic" w:hAnsi="Century Gothic"/>
          <w:b/>
          <w:bCs/>
          <w:sz w:val="22"/>
          <w:szCs w:val="22"/>
        </w:rPr>
        <w:t xml:space="preserve">pooblastilo za podpis ponudbe, </w:t>
      </w:r>
      <w:r w:rsidRPr="001E30BA">
        <w:rPr>
          <w:rFonts w:ascii="Century Gothic" w:hAnsi="Century Gothic"/>
          <w:sz w:val="22"/>
          <w:szCs w:val="22"/>
        </w:rPr>
        <w:t>iz katerega je razvidno, da je na dan oddaje ponudbe ta oseba imela pooblastilo za podpis ponudbe. Pooblastilo je lahko splošno ali izdano za predmetni postopek.</w:t>
      </w:r>
    </w:p>
    <w:p w14:paraId="4941BD38" w14:textId="77777777" w:rsidR="004369F0" w:rsidRPr="001E30BA" w:rsidRDefault="004369F0" w:rsidP="004369F0">
      <w:pPr>
        <w:widowControl w:val="0"/>
        <w:spacing w:line="276" w:lineRule="auto"/>
        <w:ind w:left="284"/>
        <w:jc w:val="both"/>
        <w:rPr>
          <w:rFonts w:ascii="Century Gothic" w:hAnsi="Century Gothic"/>
          <w:sz w:val="22"/>
          <w:szCs w:val="22"/>
        </w:rPr>
      </w:pPr>
      <w:r w:rsidRPr="001E30BA">
        <w:rPr>
          <w:rFonts w:ascii="Century Gothic" w:hAnsi="Century Gothic"/>
          <w:sz w:val="22"/>
          <w:szCs w:val="22"/>
        </w:rPr>
        <w:t xml:space="preserve"> </w:t>
      </w:r>
    </w:p>
    <w:p w14:paraId="7A04E408" w14:textId="77777777" w:rsidR="004369F0" w:rsidRPr="001E30BA" w:rsidRDefault="004369F0" w:rsidP="004369F0">
      <w:pPr>
        <w:widowControl w:val="0"/>
        <w:spacing w:line="276" w:lineRule="auto"/>
        <w:ind w:left="284"/>
        <w:jc w:val="both"/>
        <w:rPr>
          <w:rFonts w:ascii="Century Gothic" w:hAnsi="Century Gothic"/>
          <w:sz w:val="22"/>
          <w:szCs w:val="22"/>
        </w:rPr>
      </w:pPr>
      <w:r w:rsidRPr="001E30BA">
        <w:rPr>
          <w:rFonts w:ascii="Century Gothic" w:hAnsi="Century Gothic"/>
          <w:sz w:val="22"/>
          <w:szCs w:val="22"/>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1E30BA">
        <w:rPr>
          <w:rFonts w:ascii="Century Gothic" w:hAnsi="Century Gothic"/>
          <w:sz w:val="22"/>
          <w:szCs w:val="22"/>
        </w:rPr>
        <w:t>eIDAS</w:t>
      </w:r>
      <w:proofErr w:type="spellEnd"/>
      <w:r w:rsidRPr="001E30BA">
        <w:rPr>
          <w:rFonts w:ascii="Century Gothic" w:hAnsi="Century Gothic"/>
          <w:sz w:val="22"/>
          <w:szCs w:val="22"/>
        </w:rPr>
        <w:t>.</w:t>
      </w:r>
    </w:p>
    <w:p w14:paraId="28AD0D2E" w14:textId="77777777" w:rsidR="004369F0" w:rsidRPr="001E30BA" w:rsidRDefault="004369F0" w:rsidP="004369F0">
      <w:pPr>
        <w:widowControl w:val="0"/>
        <w:spacing w:line="276" w:lineRule="auto"/>
        <w:ind w:left="284"/>
        <w:jc w:val="both"/>
        <w:rPr>
          <w:rFonts w:ascii="Century Gothic" w:hAnsi="Century Gothic"/>
          <w:sz w:val="22"/>
          <w:szCs w:val="22"/>
        </w:rPr>
      </w:pPr>
    </w:p>
    <w:p w14:paraId="11DF645F" w14:textId="77777777" w:rsidR="004369F0" w:rsidRPr="001E30BA" w:rsidRDefault="004369F0" w:rsidP="00DC3678">
      <w:pPr>
        <w:pStyle w:val="PODPODNASLOV"/>
        <w:tabs>
          <w:tab w:val="clear" w:pos="284"/>
          <w:tab w:val="clear" w:pos="567"/>
          <w:tab w:val="clear" w:pos="851"/>
        </w:tabs>
        <w:spacing w:after="0" w:line="276" w:lineRule="auto"/>
        <w:ind w:left="284" w:firstLine="0"/>
        <w:jc w:val="both"/>
        <w:rPr>
          <w:rFonts w:ascii="Century Gothic" w:hAnsi="Century Gothic"/>
          <w:sz w:val="22"/>
          <w:szCs w:val="22"/>
        </w:rPr>
      </w:pPr>
      <w:r w:rsidRPr="001E30BA">
        <w:rPr>
          <w:rFonts w:ascii="Century Gothic" w:hAnsi="Century Gothic"/>
          <w:sz w:val="22"/>
          <w:szCs w:val="22"/>
        </w:rPr>
        <w:t>način oddaje ponudb</w:t>
      </w:r>
    </w:p>
    <w:p w14:paraId="421A4F01" w14:textId="77777777" w:rsidR="004369F0" w:rsidRPr="001E30BA" w:rsidRDefault="004369F0" w:rsidP="004369F0">
      <w:pPr>
        <w:widowControl w:val="0"/>
        <w:spacing w:line="276" w:lineRule="auto"/>
        <w:ind w:left="284"/>
        <w:jc w:val="both"/>
        <w:rPr>
          <w:rFonts w:ascii="Century Gothic" w:hAnsi="Century Gothic"/>
          <w:sz w:val="22"/>
          <w:szCs w:val="22"/>
        </w:rPr>
      </w:pPr>
      <w:r w:rsidRPr="001E30BA">
        <w:rPr>
          <w:rFonts w:ascii="Century Gothic" w:hAnsi="Century Gothic"/>
          <w:sz w:val="22"/>
          <w:szCs w:val="22"/>
        </w:rPr>
        <w:t>Rok za prejem ponudb je določen na Portalu javnih naročil. Ponudba se odda v okviru informacijskega sistema e-JN (https://ejn.gov.si/). Po izteku roka oddaja ponudb ni več mogoča.</w:t>
      </w:r>
    </w:p>
    <w:p w14:paraId="06559F93" w14:textId="77777777" w:rsidR="004369F0" w:rsidRPr="001E30BA" w:rsidRDefault="004369F0" w:rsidP="004369F0">
      <w:pPr>
        <w:widowControl w:val="0"/>
        <w:spacing w:line="276" w:lineRule="auto"/>
        <w:ind w:left="284"/>
        <w:jc w:val="both"/>
        <w:rPr>
          <w:rFonts w:ascii="Century Gothic" w:hAnsi="Century Gothic"/>
          <w:sz w:val="22"/>
          <w:szCs w:val="22"/>
        </w:rPr>
      </w:pPr>
    </w:p>
    <w:p w14:paraId="1DD78573" w14:textId="77777777" w:rsidR="004369F0" w:rsidRPr="001E30BA" w:rsidRDefault="004369F0" w:rsidP="004369F0">
      <w:pPr>
        <w:widowControl w:val="0"/>
        <w:spacing w:line="276" w:lineRule="auto"/>
        <w:ind w:left="284"/>
        <w:jc w:val="both"/>
        <w:rPr>
          <w:rFonts w:ascii="Century Gothic" w:hAnsi="Century Gothic"/>
          <w:sz w:val="22"/>
          <w:szCs w:val="22"/>
        </w:rPr>
      </w:pPr>
      <w:r w:rsidRPr="001E30BA">
        <w:rPr>
          <w:rFonts w:ascii="Century Gothic" w:hAnsi="Century Gothic"/>
          <w:sz w:val="22"/>
          <w:szCs w:val="22"/>
        </w:rPr>
        <w:t xml:space="preserve">Ponudnik mora ponudbo predložiti v informacijski sistem e-JN (v nadaljevanju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 </w:t>
      </w:r>
    </w:p>
    <w:p w14:paraId="70274558" w14:textId="77777777" w:rsidR="004369F0" w:rsidRPr="001E30BA" w:rsidRDefault="004369F0" w:rsidP="004369F0">
      <w:pPr>
        <w:widowControl w:val="0"/>
        <w:spacing w:line="276" w:lineRule="auto"/>
        <w:ind w:left="284"/>
        <w:jc w:val="both"/>
        <w:rPr>
          <w:rFonts w:ascii="Century Gothic" w:hAnsi="Century Gothic"/>
          <w:sz w:val="22"/>
          <w:szCs w:val="22"/>
        </w:rPr>
      </w:pPr>
    </w:p>
    <w:p w14:paraId="2D9C467E" w14:textId="77777777" w:rsidR="004369F0" w:rsidRPr="001E30BA" w:rsidRDefault="004369F0" w:rsidP="004369F0">
      <w:pPr>
        <w:widowControl w:val="0"/>
        <w:spacing w:line="276" w:lineRule="auto"/>
        <w:ind w:left="284"/>
        <w:jc w:val="both"/>
        <w:rPr>
          <w:rFonts w:ascii="Century Gothic" w:hAnsi="Century Gothic"/>
          <w:sz w:val="22"/>
          <w:szCs w:val="22"/>
        </w:rPr>
      </w:pPr>
      <w:r w:rsidRPr="001E30BA">
        <w:rPr>
          <w:rFonts w:ascii="Century Gothic" w:hAnsi="Century Gothic"/>
          <w:sz w:val="22"/>
          <w:szCs w:val="22"/>
        </w:rPr>
        <w:t xml:space="preserve">Ponudnik se mora pred oddajo ponudbe registrirati na spletnem naslovu https://ejn.gov.si/eJN2, v skladu z Navodili za uporabo e-JN. Če je ponudnik že registriran v informacijski sistem e-JN, se v aplikacijo prijavi na istem naslovu. </w:t>
      </w:r>
    </w:p>
    <w:p w14:paraId="5F491D9F" w14:textId="77777777" w:rsidR="004369F0" w:rsidRPr="001E30BA" w:rsidRDefault="004369F0" w:rsidP="004369F0">
      <w:pPr>
        <w:widowControl w:val="0"/>
        <w:spacing w:line="276" w:lineRule="auto"/>
        <w:ind w:left="284"/>
        <w:jc w:val="both"/>
        <w:rPr>
          <w:rFonts w:ascii="Century Gothic" w:hAnsi="Century Gothic"/>
          <w:sz w:val="22"/>
          <w:szCs w:val="22"/>
        </w:rPr>
      </w:pPr>
    </w:p>
    <w:p w14:paraId="13025267" w14:textId="77777777" w:rsidR="004369F0" w:rsidRPr="001E30BA" w:rsidRDefault="004369F0" w:rsidP="004369F0">
      <w:pPr>
        <w:widowControl w:val="0"/>
        <w:spacing w:line="276" w:lineRule="auto"/>
        <w:ind w:left="284"/>
        <w:jc w:val="both"/>
        <w:rPr>
          <w:rFonts w:ascii="Century Gothic" w:hAnsi="Century Gothic"/>
          <w:sz w:val="22"/>
          <w:szCs w:val="22"/>
        </w:rPr>
      </w:pPr>
      <w:r w:rsidRPr="001E30BA">
        <w:rPr>
          <w:rFonts w:ascii="Century Gothic" w:hAnsi="Century Gothic"/>
          <w:sz w:val="22"/>
          <w:szCs w:val="22"/>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1E30BA">
        <w:rPr>
          <w:rFonts w:ascii="Century Gothic" w:hAnsi="Century Gothic"/>
          <w:sz w:val="22"/>
          <w:szCs w:val="22"/>
        </w:rPr>
        <w:t>odl</w:t>
      </w:r>
      <w:proofErr w:type="spellEnd"/>
      <w:r w:rsidRPr="001E30BA">
        <w:rPr>
          <w:rFonts w:ascii="Century Gothic" w:hAnsi="Century Gothic"/>
          <w:sz w:val="22"/>
          <w:szCs w:val="22"/>
        </w:rPr>
        <w:t>. US in 20/18 – OROZ631). Z oddajo ponudbe je le-ta zavezujoča za čas, naveden v ponudbi, razen če jo uporabnik ponudnika umakne ali spremeni pred potekom roka za oddajo ponudb.</w:t>
      </w:r>
    </w:p>
    <w:p w14:paraId="5B1FF3A3" w14:textId="77777777" w:rsidR="004369F0" w:rsidRPr="001E30BA" w:rsidRDefault="004369F0" w:rsidP="004369F0">
      <w:pPr>
        <w:widowControl w:val="0"/>
        <w:spacing w:line="276" w:lineRule="auto"/>
        <w:ind w:left="284"/>
        <w:jc w:val="both"/>
        <w:rPr>
          <w:rFonts w:ascii="Century Gothic" w:hAnsi="Century Gothic"/>
          <w:sz w:val="22"/>
          <w:szCs w:val="22"/>
        </w:rPr>
      </w:pPr>
    </w:p>
    <w:p w14:paraId="73D29339" w14:textId="77777777" w:rsidR="004369F0" w:rsidRPr="001E30BA" w:rsidRDefault="004369F0" w:rsidP="004369F0">
      <w:pPr>
        <w:widowControl w:val="0"/>
        <w:spacing w:line="276" w:lineRule="auto"/>
        <w:ind w:left="284"/>
        <w:jc w:val="both"/>
        <w:rPr>
          <w:rFonts w:ascii="Century Gothic" w:hAnsi="Century Gothic"/>
          <w:sz w:val="22"/>
          <w:szCs w:val="22"/>
        </w:rPr>
      </w:pPr>
      <w:r w:rsidRPr="001E30BA">
        <w:rPr>
          <w:rFonts w:ascii="Century Gothic" w:hAnsi="Century Gothic"/>
          <w:sz w:val="22"/>
          <w:szCs w:val="22"/>
        </w:rPr>
        <w:t>Ponudba se šteje za pravočasno oddano, če jo naročnik prejme preko sistema e-JN https://ejn.gov.si/eJN2 najkasneje do roka za predložitev ponudbe. Za oddano ponudbo se šteje ponudba, ki je v informacijskem sistemu e-JN označena s statusom »ODDANO«. Po preteku roka za predložitev ponudb le te ne bo več mogoče oddati.</w:t>
      </w:r>
    </w:p>
    <w:p w14:paraId="7066D7D5" w14:textId="77777777" w:rsidR="004369F0" w:rsidRPr="001E30BA" w:rsidRDefault="004369F0" w:rsidP="004369F0">
      <w:pPr>
        <w:widowControl w:val="0"/>
        <w:spacing w:line="276" w:lineRule="auto"/>
        <w:ind w:left="284"/>
        <w:jc w:val="both"/>
        <w:rPr>
          <w:rFonts w:ascii="Century Gothic" w:hAnsi="Century Gothic"/>
          <w:sz w:val="22"/>
          <w:szCs w:val="22"/>
        </w:rPr>
      </w:pPr>
    </w:p>
    <w:p w14:paraId="3472F666" w14:textId="77777777" w:rsidR="004369F0" w:rsidRPr="001E30BA" w:rsidRDefault="004369F0" w:rsidP="004369F0">
      <w:pPr>
        <w:widowControl w:val="0"/>
        <w:spacing w:line="276" w:lineRule="auto"/>
        <w:ind w:left="284"/>
        <w:jc w:val="both"/>
        <w:rPr>
          <w:rFonts w:ascii="Century Gothic" w:hAnsi="Century Gothic"/>
          <w:sz w:val="22"/>
          <w:szCs w:val="22"/>
        </w:rPr>
      </w:pPr>
      <w:r w:rsidRPr="001E30BA">
        <w:rPr>
          <w:rFonts w:ascii="Century Gothic" w:hAnsi="Century Gothic"/>
          <w:sz w:val="22"/>
          <w:szCs w:val="22"/>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w:t>
      </w:r>
      <w:r w:rsidRPr="001E30BA">
        <w:rPr>
          <w:rFonts w:ascii="Century Gothic" w:hAnsi="Century Gothic"/>
          <w:sz w:val="22"/>
          <w:szCs w:val="22"/>
        </w:rPr>
        <w:lastRenderedPageBreak/>
        <w:t xml:space="preserve">ponudba.  </w:t>
      </w:r>
    </w:p>
    <w:p w14:paraId="39636FD0" w14:textId="77777777" w:rsidR="004369F0" w:rsidRPr="001E30BA" w:rsidRDefault="004369F0" w:rsidP="004369F0">
      <w:pPr>
        <w:widowControl w:val="0"/>
        <w:spacing w:line="276" w:lineRule="auto"/>
        <w:ind w:left="284"/>
        <w:jc w:val="both"/>
        <w:rPr>
          <w:rFonts w:ascii="Century Gothic" w:hAnsi="Century Gothic"/>
          <w:sz w:val="22"/>
          <w:szCs w:val="22"/>
        </w:rPr>
      </w:pPr>
    </w:p>
    <w:p w14:paraId="36C5405A" w14:textId="77777777" w:rsidR="004369F0" w:rsidRPr="001E30BA" w:rsidRDefault="004369F0" w:rsidP="004369F0">
      <w:pPr>
        <w:widowControl w:val="0"/>
        <w:spacing w:line="276" w:lineRule="auto"/>
        <w:ind w:left="284"/>
        <w:jc w:val="both"/>
        <w:rPr>
          <w:rFonts w:ascii="Century Gothic" w:hAnsi="Century Gothic"/>
          <w:sz w:val="22"/>
          <w:szCs w:val="22"/>
        </w:rPr>
      </w:pPr>
      <w:r w:rsidRPr="001E30BA">
        <w:rPr>
          <w:rFonts w:ascii="Century Gothic" w:hAnsi="Century Gothic"/>
          <w:sz w:val="22"/>
          <w:szCs w:val="22"/>
        </w:rPr>
        <w:t>Vse stroške, povezane s pripravo in oddajo ponudbe, nosi ponudnik sam.</w:t>
      </w:r>
    </w:p>
    <w:p w14:paraId="4842829A" w14:textId="77777777" w:rsidR="004369F0" w:rsidRPr="001E30BA" w:rsidRDefault="004369F0" w:rsidP="004369F0">
      <w:pPr>
        <w:widowControl w:val="0"/>
        <w:spacing w:line="276" w:lineRule="auto"/>
        <w:ind w:left="284"/>
        <w:jc w:val="both"/>
        <w:rPr>
          <w:rFonts w:ascii="Century Gothic" w:hAnsi="Century Gothic"/>
          <w:sz w:val="22"/>
          <w:szCs w:val="22"/>
        </w:rPr>
      </w:pPr>
    </w:p>
    <w:p w14:paraId="3A9939D8" w14:textId="77777777" w:rsidR="004369F0" w:rsidRPr="001E30BA" w:rsidRDefault="004369F0" w:rsidP="00DC3678">
      <w:pPr>
        <w:pStyle w:val="PODPODNASLOV"/>
        <w:tabs>
          <w:tab w:val="clear" w:pos="284"/>
          <w:tab w:val="clear" w:pos="567"/>
          <w:tab w:val="clear" w:pos="851"/>
        </w:tabs>
        <w:spacing w:after="0" w:line="276" w:lineRule="auto"/>
        <w:ind w:left="284" w:firstLine="0"/>
        <w:jc w:val="both"/>
        <w:rPr>
          <w:rFonts w:ascii="Century Gothic" w:hAnsi="Century Gothic"/>
          <w:sz w:val="22"/>
          <w:szCs w:val="22"/>
        </w:rPr>
      </w:pPr>
      <w:r w:rsidRPr="001E30BA">
        <w:rPr>
          <w:rFonts w:ascii="Century Gothic" w:hAnsi="Century Gothic"/>
          <w:sz w:val="22"/>
          <w:szCs w:val="22"/>
        </w:rPr>
        <w:t>Javno odpiranje ponudb</w:t>
      </w:r>
    </w:p>
    <w:p w14:paraId="234CDC87" w14:textId="77777777" w:rsidR="004369F0" w:rsidRPr="001E30BA" w:rsidRDefault="004369F0" w:rsidP="004369F0">
      <w:pPr>
        <w:widowControl w:val="0"/>
        <w:spacing w:line="276" w:lineRule="auto"/>
        <w:ind w:left="284"/>
        <w:jc w:val="both"/>
        <w:rPr>
          <w:rFonts w:ascii="Century Gothic" w:hAnsi="Century Gothic"/>
          <w:sz w:val="22"/>
          <w:szCs w:val="22"/>
        </w:rPr>
      </w:pPr>
      <w:r w:rsidRPr="001E30BA">
        <w:rPr>
          <w:rFonts w:ascii="Century Gothic" w:hAnsi="Century Gothic"/>
          <w:sz w:val="22"/>
          <w:szCs w:val="22"/>
        </w:rPr>
        <w:t>Odpiranje ponudb bo potekalo od uri, določeni na Portalu javnih naročil v okviru informacijskega sistema e-JN.</w:t>
      </w:r>
    </w:p>
    <w:p w14:paraId="299005A8" w14:textId="77777777" w:rsidR="007C420D" w:rsidRPr="001E30BA" w:rsidRDefault="007C420D" w:rsidP="00381E9E">
      <w:pPr>
        <w:widowControl w:val="0"/>
        <w:spacing w:line="276" w:lineRule="auto"/>
        <w:ind w:left="284"/>
        <w:jc w:val="both"/>
        <w:rPr>
          <w:rFonts w:ascii="Century Gothic" w:hAnsi="Century Gothic"/>
          <w:sz w:val="22"/>
          <w:szCs w:val="22"/>
        </w:rPr>
      </w:pPr>
    </w:p>
    <w:p w14:paraId="1535BDCC" w14:textId="77777777" w:rsidR="007C420D" w:rsidRPr="001E30BA" w:rsidRDefault="007C420D" w:rsidP="00381E9E">
      <w:pPr>
        <w:pStyle w:val="PODPODNASLOV"/>
        <w:widowControl w:val="0"/>
        <w:spacing w:line="276" w:lineRule="auto"/>
        <w:ind w:left="284" w:firstLine="0"/>
        <w:rPr>
          <w:rFonts w:ascii="Century Gothic" w:hAnsi="Century Gothic"/>
          <w:sz w:val="22"/>
          <w:szCs w:val="22"/>
        </w:rPr>
      </w:pPr>
      <w:r w:rsidRPr="001E30BA">
        <w:rPr>
          <w:rFonts w:ascii="Century Gothic" w:hAnsi="Century Gothic"/>
          <w:sz w:val="22"/>
          <w:szCs w:val="22"/>
        </w:rPr>
        <w:t>STROŠKI PRIPRAVE PONUDBE IN RAVNANJA NAROČNIKA V PRIMERU POMANJKANJA ZAGOTOVLJENIH  SREDSTEV</w:t>
      </w:r>
    </w:p>
    <w:p w14:paraId="49BF04B0" w14:textId="7EBCA92B" w:rsidR="007C420D" w:rsidRPr="001E30BA" w:rsidRDefault="007C420D" w:rsidP="00381E9E">
      <w:pPr>
        <w:widowControl w:val="0"/>
        <w:spacing w:line="276" w:lineRule="auto"/>
        <w:ind w:left="284"/>
        <w:jc w:val="both"/>
        <w:rPr>
          <w:rFonts w:ascii="Century Gothic" w:hAnsi="Century Gothic"/>
          <w:sz w:val="22"/>
          <w:szCs w:val="22"/>
        </w:rPr>
      </w:pPr>
      <w:r w:rsidRPr="001E30BA">
        <w:rPr>
          <w:rFonts w:ascii="Century Gothic" w:hAnsi="Century Gothic"/>
          <w:sz w:val="22"/>
          <w:szCs w:val="22"/>
        </w:rPr>
        <w:t xml:space="preserve">Ponudniki prevzemajo vse stroške priprave in oddaje ponudbe, vključno s stroški finančnih zavarovanj in drugimi morebitnimi stroški, ki bi jim nastali v postopku izbire najugodnejšega ponudnika. </w:t>
      </w:r>
    </w:p>
    <w:p w14:paraId="4023BC03" w14:textId="77777777" w:rsidR="007C420D" w:rsidRPr="001E30BA" w:rsidRDefault="007C420D" w:rsidP="00381E9E">
      <w:pPr>
        <w:widowControl w:val="0"/>
        <w:spacing w:line="276" w:lineRule="auto"/>
        <w:ind w:left="284"/>
        <w:jc w:val="both"/>
        <w:rPr>
          <w:rFonts w:ascii="Century Gothic" w:hAnsi="Century Gothic"/>
          <w:sz w:val="22"/>
          <w:szCs w:val="22"/>
        </w:rPr>
      </w:pPr>
    </w:p>
    <w:p w14:paraId="35F0A465" w14:textId="77777777" w:rsidR="007C420D" w:rsidRPr="001E30BA" w:rsidRDefault="007C420D" w:rsidP="00381E9E">
      <w:pPr>
        <w:widowControl w:val="0"/>
        <w:spacing w:line="276" w:lineRule="auto"/>
        <w:ind w:left="284"/>
        <w:jc w:val="both"/>
        <w:rPr>
          <w:rFonts w:ascii="Century Gothic" w:hAnsi="Century Gothic"/>
          <w:sz w:val="22"/>
          <w:szCs w:val="22"/>
        </w:rPr>
      </w:pPr>
      <w:r w:rsidRPr="001E30BA">
        <w:rPr>
          <w:rFonts w:ascii="Century Gothic" w:hAnsi="Century Gothic"/>
          <w:sz w:val="22"/>
          <w:szCs w:val="22"/>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6BDF8058" w14:textId="77777777" w:rsidR="00D2139A" w:rsidRPr="001E30BA" w:rsidRDefault="00D2139A" w:rsidP="00381E9E">
      <w:pPr>
        <w:widowControl w:val="0"/>
        <w:spacing w:line="276" w:lineRule="auto"/>
        <w:ind w:left="284"/>
        <w:jc w:val="both"/>
        <w:rPr>
          <w:rFonts w:ascii="Century Gothic" w:hAnsi="Century Gothic"/>
          <w:sz w:val="22"/>
          <w:szCs w:val="22"/>
        </w:rPr>
      </w:pPr>
    </w:p>
    <w:p w14:paraId="784B9F02" w14:textId="77777777" w:rsidR="00D2139A" w:rsidRPr="001E30BA" w:rsidRDefault="00D2139A" w:rsidP="00381E9E">
      <w:pPr>
        <w:pStyle w:val="PODPODNASLOV"/>
        <w:spacing w:line="276" w:lineRule="auto"/>
        <w:rPr>
          <w:rFonts w:ascii="Century Gothic" w:hAnsi="Century Gothic"/>
          <w:sz w:val="22"/>
          <w:szCs w:val="22"/>
        </w:rPr>
      </w:pPr>
      <w:r w:rsidRPr="001E30BA">
        <w:rPr>
          <w:rFonts w:ascii="Century Gothic" w:hAnsi="Century Gothic"/>
          <w:sz w:val="22"/>
          <w:szCs w:val="22"/>
        </w:rPr>
        <w:t>JEZIK PONUDBE</w:t>
      </w:r>
    </w:p>
    <w:p w14:paraId="0820176D" w14:textId="77777777" w:rsidR="00D2139A" w:rsidRDefault="00D2139A" w:rsidP="00381E9E">
      <w:pPr>
        <w:widowControl w:val="0"/>
        <w:spacing w:line="276" w:lineRule="auto"/>
        <w:ind w:left="284"/>
        <w:jc w:val="both"/>
        <w:rPr>
          <w:rFonts w:ascii="Century Gothic" w:eastAsiaTheme="minorEastAsia" w:hAnsi="Century Gothic"/>
          <w:sz w:val="22"/>
          <w:szCs w:val="22"/>
        </w:rPr>
      </w:pPr>
      <w:r w:rsidRPr="001E30BA">
        <w:rPr>
          <w:rFonts w:ascii="Century Gothic" w:eastAsiaTheme="minorEastAsia" w:hAnsi="Century Gothic"/>
          <w:sz w:val="22"/>
          <w:szCs w:val="22"/>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277E827D" w14:textId="77777777" w:rsidR="00681634" w:rsidRDefault="00681634" w:rsidP="00381E9E">
      <w:pPr>
        <w:widowControl w:val="0"/>
        <w:spacing w:line="276" w:lineRule="auto"/>
        <w:ind w:left="284"/>
        <w:jc w:val="both"/>
        <w:rPr>
          <w:rFonts w:ascii="Century Gothic" w:eastAsiaTheme="minorEastAsia" w:hAnsi="Century Gothic"/>
          <w:sz w:val="22"/>
          <w:szCs w:val="22"/>
        </w:rPr>
      </w:pPr>
    </w:p>
    <w:p w14:paraId="7EDA01AD" w14:textId="77777777" w:rsidR="00D2139A" w:rsidRPr="001E30BA" w:rsidRDefault="00D2139A" w:rsidP="00381E9E">
      <w:pPr>
        <w:pStyle w:val="PODPODNASLOV"/>
        <w:spacing w:line="276" w:lineRule="auto"/>
        <w:rPr>
          <w:rFonts w:ascii="Century Gothic" w:hAnsi="Century Gothic"/>
          <w:sz w:val="22"/>
          <w:szCs w:val="22"/>
        </w:rPr>
      </w:pPr>
      <w:r w:rsidRPr="001E30BA">
        <w:rPr>
          <w:rFonts w:ascii="Century Gothic" w:hAnsi="Century Gothic"/>
          <w:sz w:val="22"/>
          <w:szCs w:val="22"/>
        </w:rPr>
        <w:t>Predložitev skupne ponudbe več partnerjev</w:t>
      </w:r>
    </w:p>
    <w:p w14:paraId="4CE1E869" w14:textId="77777777" w:rsidR="00F966DD" w:rsidRPr="001E30BA" w:rsidRDefault="00F966DD" w:rsidP="00F966DD">
      <w:pPr>
        <w:widowControl w:val="0"/>
        <w:spacing w:line="276" w:lineRule="auto"/>
        <w:ind w:left="284"/>
        <w:jc w:val="both"/>
        <w:rPr>
          <w:rFonts w:ascii="Century Gothic" w:hAnsi="Century Gothic"/>
          <w:sz w:val="22"/>
          <w:szCs w:val="22"/>
        </w:rPr>
      </w:pPr>
      <w:r w:rsidRPr="001E30BA">
        <w:rPr>
          <w:rFonts w:ascii="Century Gothic" w:hAnsi="Century Gothic"/>
          <w:sz w:val="22"/>
          <w:szCs w:val="22"/>
        </w:rPr>
        <w:t xml:space="preserve">Skupina gospodarskih subjektov lahko odda skupno (partnersko) ponudbo. V takšnem primeru mora skupina v ponudbi predložiti </w:t>
      </w:r>
      <w:r w:rsidRPr="001E30BA">
        <w:rPr>
          <w:rFonts w:ascii="Century Gothic" w:hAnsi="Century Gothic"/>
          <w:b/>
          <w:bCs/>
          <w:sz w:val="22"/>
          <w:szCs w:val="22"/>
        </w:rPr>
        <w:t xml:space="preserve">pogodbo o skupni izvedbi (Partnerska pogodba) </w:t>
      </w:r>
      <w:r w:rsidRPr="001E30BA">
        <w:rPr>
          <w:rFonts w:ascii="Century Gothic" w:hAnsi="Century Gothic"/>
          <w:sz w:val="22"/>
          <w:szCs w:val="22"/>
        </w:rPr>
        <w:t xml:space="preserve">predmeta javnega razpisa, v kateri mora biti opredeljen: </w:t>
      </w:r>
    </w:p>
    <w:p w14:paraId="119DE7CD" w14:textId="77777777" w:rsidR="00F966DD" w:rsidRPr="001E30BA" w:rsidRDefault="00F966DD" w:rsidP="00F966DD">
      <w:pPr>
        <w:pStyle w:val="Odstavekseznama"/>
        <w:widowControl w:val="0"/>
        <w:numPr>
          <w:ilvl w:val="0"/>
          <w:numId w:val="42"/>
        </w:numPr>
        <w:spacing w:line="276" w:lineRule="auto"/>
        <w:jc w:val="both"/>
        <w:rPr>
          <w:rFonts w:ascii="Century Gothic" w:hAnsi="Century Gothic"/>
          <w:sz w:val="22"/>
          <w:szCs w:val="22"/>
        </w:rPr>
      </w:pPr>
      <w:r w:rsidRPr="001E30BA">
        <w:rPr>
          <w:rFonts w:ascii="Century Gothic" w:hAnsi="Century Gothic"/>
          <w:sz w:val="22"/>
          <w:szCs w:val="22"/>
        </w:rPr>
        <w:t xml:space="preserve">vodilni partner, ki je pooblaščen za podpis skupne ponudbe ter ostali partnerji ter njihovi deleži pri izvedbi posla </w:t>
      </w:r>
    </w:p>
    <w:p w14:paraId="71D26D46" w14:textId="77777777" w:rsidR="00F966DD" w:rsidRPr="001E30BA" w:rsidRDefault="00F966DD" w:rsidP="00F966DD">
      <w:pPr>
        <w:pStyle w:val="Odstavekseznama"/>
        <w:widowControl w:val="0"/>
        <w:numPr>
          <w:ilvl w:val="0"/>
          <w:numId w:val="42"/>
        </w:numPr>
        <w:spacing w:line="276" w:lineRule="auto"/>
        <w:jc w:val="both"/>
        <w:rPr>
          <w:rFonts w:ascii="Century Gothic" w:hAnsi="Century Gothic"/>
          <w:sz w:val="22"/>
          <w:szCs w:val="22"/>
        </w:rPr>
      </w:pPr>
      <w:r w:rsidRPr="001E30BA">
        <w:rPr>
          <w:rFonts w:ascii="Century Gothic" w:hAnsi="Century Gothic"/>
          <w:sz w:val="22"/>
          <w:szCs w:val="22"/>
        </w:rPr>
        <w:t xml:space="preserve">način obračunavanja in plačevanja izstavljenih računov </w:t>
      </w:r>
    </w:p>
    <w:p w14:paraId="30B71369" w14:textId="77777777" w:rsidR="00F966DD" w:rsidRPr="001E30BA" w:rsidRDefault="00F966DD" w:rsidP="00F966DD">
      <w:pPr>
        <w:pStyle w:val="Odstavekseznama"/>
        <w:widowControl w:val="0"/>
        <w:numPr>
          <w:ilvl w:val="0"/>
          <w:numId w:val="42"/>
        </w:numPr>
        <w:spacing w:line="276" w:lineRule="auto"/>
        <w:jc w:val="both"/>
        <w:rPr>
          <w:rFonts w:ascii="Century Gothic" w:hAnsi="Century Gothic"/>
          <w:sz w:val="22"/>
          <w:szCs w:val="22"/>
        </w:rPr>
      </w:pPr>
      <w:r w:rsidRPr="001E30BA">
        <w:rPr>
          <w:rFonts w:ascii="Century Gothic" w:hAnsi="Century Gothic"/>
          <w:sz w:val="22"/>
          <w:szCs w:val="22"/>
        </w:rPr>
        <w:t>da proti naročniku za celotno obveznost in za vsak njen del odgovarjajo vsi partnerji solidarno.</w:t>
      </w:r>
    </w:p>
    <w:p w14:paraId="7A707C15" w14:textId="77777777" w:rsidR="00F966DD" w:rsidRPr="001E30BA" w:rsidRDefault="00F966DD" w:rsidP="00F966DD">
      <w:pPr>
        <w:widowControl w:val="0"/>
        <w:spacing w:line="276" w:lineRule="auto"/>
        <w:ind w:left="284"/>
        <w:jc w:val="both"/>
        <w:rPr>
          <w:rFonts w:ascii="Century Gothic" w:hAnsi="Century Gothic"/>
          <w:sz w:val="22"/>
          <w:szCs w:val="22"/>
        </w:rPr>
      </w:pPr>
      <w:r w:rsidRPr="001E30BA">
        <w:rPr>
          <w:rFonts w:ascii="Century Gothic" w:hAnsi="Century Gothic"/>
          <w:sz w:val="22"/>
          <w:szCs w:val="22"/>
        </w:rPr>
        <w:t xml:space="preserve">Pogodba mora biti podpisana s strani vsakega partnerja. </w:t>
      </w:r>
    </w:p>
    <w:p w14:paraId="485522C5" w14:textId="77777777" w:rsidR="00F966DD" w:rsidRPr="001E30BA" w:rsidRDefault="00F966DD" w:rsidP="00F966DD">
      <w:pPr>
        <w:widowControl w:val="0"/>
        <w:spacing w:line="276" w:lineRule="auto"/>
        <w:ind w:left="284"/>
        <w:jc w:val="both"/>
        <w:rPr>
          <w:rFonts w:ascii="Century Gothic" w:hAnsi="Century Gothic"/>
          <w:sz w:val="22"/>
          <w:szCs w:val="22"/>
        </w:rPr>
      </w:pPr>
    </w:p>
    <w:p w14:paraId="0523C433" w14:textId="77777777" w:rsidR="00F966DD" w:rsidRPr="001E30BA" w:rsidRDefault="00F966DD" w:rsidP="00F966DD">
      <w:pPr>
        <w:widowControl w:val="0"/>
        <w:spacing w:line="276" w:lineRule="auto"/>
        <w:ind w:left="284"/>
        <w:jc w:val="both"/>
        <w:rPr>
          <w:rFonts w:ascii="Century Gothic" w:hAnsi="Century Gothic"/>
          <w:sz w:val="22"/>
          <w:szCs w:val="22"/>
        </w:rPr>
      </w:pPr>
      <w:r w:rsidRPr="001E30BA">
        <w:rPr>
          <w:rFonts w:ascii="Century Gothic" w:hAnsi="Century Gothic"/>
          <w:sz w:val="22"/>
          <w:szCs w:val="22"/>
        </w:rPr>
        <w:t xml:space="preserve">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w:t>
      </w:r>
      <w:r w:rsidRPr="001E30BA">
        <w:rPr>
          <w:rFonts w:ascii="Century Gothic" w:hAnsi="Century Gothic"/>
          <w:sz w:val="22"/>
          <w:szCs w:val="22"/>
        </w:rPr>
        <w:lastRenderedPageBreak/>
        <w:t>takšnega pooblastila ali zahtevati od posameznega partnerja predložitev ustrezne druge izjave ali dokazila.</w:t>
      </w:r>
    </w:p>
    <w:p w14:paraId="482A89D4" w14:textId="77777777" w:rsidR="00F966DD" w:rsidRPr="001E30BA" w:rsidRDefault="00F966DD" w:rsidP="00F966DD">
      <w:pPr>
        <w:widowControl w:val="0"/>
        <w:spacing w:line="276" w:lineRule="auto"/>
        <w:jc w:val="both"/>
        <w:rPr>
          <w:rFonts w:ascii="Century Gothic" w:hAnsi="Century Gothic"/>
          <w:sz w:val="22"/>
          <w:szCs w:val="22"/>
        </w:rPr>
      </w:pPr>
    </w:p>
    <w:p w14:paraId="22F677CA" w14:textId="77777777" w:rsidR="00F966DD" w:rsidRPr="001E30BA" w:rsidRDefault="00F966DD" w:rsidP="00F966DD">
      <w:pPr>
        <w:widowControl w:val="0"/>
        <w:spacing w:line="276" w:lineRule="auto"/>
        <w:ind w:left="284"/>
        <w:jc w:val="both"/>
        <w:rPr>
          <w:rFonts w:ascii="Century Gothic" w:hAnsi="Century Gothic"/>
          <w:sz w:val="22"/>
          <w:szCs w:val="22"/>
        </w:rPr>
      </w:pPr>
      <w:r w:rsidRPr="001E30BA">
        <w:rPr>
          <w:rFonts w:ascii="Century Gothic" w:hAnsi="Century Gothic"/>
          <w:b/>
          <w:bCs/>
          <w:sz w:val="22"/>
          <w:szCs w:val="22"/>
        </w:rPr>
        <w:t>VODILNI PARTNER</w:t>
      </w:r>
      <w:r w:rsidRPr="001E30BA">
        <w:rPr>
          <w:rFonts w:ascii="Century Gothic" w:hAnsi="Century Gothic"/>
          <w:sz w:val="22"/>
          <w:szCs w:val="22"/>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645E37D4" w14:textId="77777777" w:rsidR="00F966DD" w:rsidRPr="001E30BA" w:rsidRDefault="00F966DD" w:rsidP="00F966DD">
      <w:pPr>
        <w:widowControl w:val="0"/>
        <w:spacing w:line="276" w:lineRule="auto"/>
        <w:ind w:left="284"/>
        <w:jc w:val="both"/>
        <w:rPr>
          <w:rFonts w:ascii="Century Gothic" w:hAnsi="Century Gothic"/>
          <w:sz w:val="22"/>
          <w:szCs w:val="22"/>
        </w:rPr>
      </w:pPr>
    </w:p>
    <w:p w14:paraId="0D90A9BE" w14:textId="77777777" w:rsidR="00F966DD" w:rsidRPr="001E30BA" w:rsidRDefault="00F966DD" w:rsidP="00F966DD">
      <w:pPr>
        <w:widowControl w:val="0"/>
        <w:spacing w:line="276" w:lineRule="auto"/>
        <w:ind w:left="284"/>
        <w:jc w:val="both"/>
        <w:rPr>
          <w:rFonts w:ascii="Century Gothic" w:hAnsi="Century Gothic"/>
          <w:sz w:val="22"/>
          <w:szCs w:val="22"/>
        </w:rPr>
      </w:pPr>
      <w:r w:rsidRPr="001E30BA">
        <w:rPr>
          <w:rFonts w:ascii="Century Gothic" w:hAnsi="Century Gothic"/>
          <w:b/>
          <w:bCs/>
          <w:sz w:val="22"/>
          <w:szCs w:val="22"/>
        </w:rPr>
        <w:t>PARTNERJI</w:t>
      </w:r>
      <w:r w:rsidRPr="001E30BA">
        <w:rPr>
          <w:rFonts w:ascii="Century Gothic" w:hAnsi="Century Gothic"/>
          <w:b/>
          <w:sz w:val="22"/>
          <w:szCs w:val="22"/>
        </w:rPr>
        <w:t>,</w:t>
      </w:r>
      <w:r w:rsidRPr="001E30BA">
        <w:rPr>
          <w:rFonts w:ascii="Century Gothic" w:hAnsi="Century Gothic"/>
          <w:sz w:val="22"/>
          <w:szCs w:val="22"/>
        </w:rPr>
        <w:t xml:space="preserve"> ki niso hkrati vodilni partner, so gospodarski subjekti, ki v primeru pridobitve posla, obveznosti iz posla izvajajo posredno preko navodil vodilnega partnerja, razen v kolikor se partnerji v partnerski pogodbi ne dogovorijo drugače.</w:t>
      </w:r>
    </w:p>
    <w:p w14:paraId="4960C10D" w14:textId="77777777" w:rsidR="002246CE" w:rsidRPr="001E30BA" w:rsidRDefault="002246CE" w:rsidP="00381E9E">
      <w:pPr>
        <w:pStyle w:val="PODPODNASLOV"/>
        <w:numPr>
          <w:ilvl w:val="0"/>
          <w:numId w:val="0"/>
        </w:numPr>
        <w:tabs>
          <w:tab w:val="clear" w:pos="284"/>
          <w:tab w:val="clear" w:pos="567"/>
          <w:tab w:val="clear" w:pos="851"/>
        </w:tabs>
        <w:spacing w:after="0" w:line="276" w:lineRule="auto"/>
        <w:jc w:val="both"/>
        <w:rPr>
          <w:rFonts w:ascii="Century Gothic" w:hAnsi="Century Gothic"/>
          <w:caps w:val="0"/>
          <w:color w:val="auto"/>
          <w:sz w:val="22"/>
          <w:szCs w:val="22"/>
        </w:rPr>
      </w:pPr>
    </w:p>
    <w:p w14:paraId="4615182E" w14:textId="77777777" w:rsidR="00D2139A" w:rsidRPr="001E30BA" w:rsidRDefault="00D2139A" w:rsidP="00381E9E">
      <w:pPr>
        <w:pStyle w:val="PODPODNASLOV"/>
        <w:widowControl w:val="0"/>
        <w:spacing w:line="276" w:lineRule="auto"/>
        <w:jc w:val="both"/>
        <w:rPr>
          <w:rFonts w:ascii="Century Gothic" w:hAnsi="Century Gothic"/>
          <w:sz w:val="22"/>
          <w:szCs w:val="22"/>
        </w:rPr>
      </w:pPr>
      <w:r w:rsidRPr="001E30BA">
        <w:rPr>
          <w:rFonts w:ascii="Century Gothic" w:hAnsi="Century Gothic"/>
          <w:sz w:val="22"/>
          <w:szCs w:val="22"/>
        </w:rPr>
        <w:t>Variantne ponudbe</w:t>
      </w:r>
    </w:p>
    <w:p w14:paraId="324D7BCC" w14:textId="77777777" w:rsidR="00D2139A" w:rsidRPr="001E30BA" w:rsidRDefault="00D2139A" w:rsidP="00381E9E">
      <w:pPr>
        <w:widowControl w:val="0"/>
        <w:spacing w:line="276" w:lineRule="auto"/>
        <w:ind w:left="284"/>
        <w:jc w:val="both"/>
        <w:rPr>
          <w:rFonts w:ascii="Century Gothic" w:eastAsiaTheme="minorEastAsia" w:hAnsi="Century Gothic"/>
          <w:sz w:val="22"/>
          <w:szCs w:val="22"/>
        </w:rPr>
      </w:pPr>
      <w:r w:rsidRPr="001E30BA">
        <w:rPr>
          <w:rFonts w:ascii="Century Gothic" w:eastAsiaTheme="minorEastAsia" w:hAnsi="Century Gothic"/>
          <w:sz w:val="22"/>
          <w:szCs w:val="22"/>
        </w:rPr>
        <w:t>Naročnik ne dopušča predložitve variantne ponudbe.</w:t>
      </w:r>
    </w:p>
    <w:p w14:paraId="619307D7" w14:textId="77777777" w:rsidR="00D2139A" w:rsidRPr="001E30BA" w:rsidRDefault="00D2139A" w:rsidP="00381E9E">
      <w:pPr>
        <w:widowControl w:val="0"/>
        <w:spacing w:line="276" w:lineRule="auto"/>
        <w:ind w:left="284"/>
        <w:jc w:val="both"/>
        <w:rPr>
          <w:rFonts w:ascii="Century Gothic" w:eastAsiaTheme="minorEastAsia" w:hAnsi="Century Gothic"/>
          <w:sz w:val="22"/>
          <w:szCs w:val="22"/>
        </w:rPr>
      </w:pPr>
      <w:r w:rsidRPr="001E30BA">
        <w:rPr>
          <w:rFonts w:ascii="Century Gothic" w:eastAsiaTheme="minorEastAsia" w:hAnsi="Century Gothic"/>
          <w:sz w:val="22"/>
          <w:szCs w:val="22"/>
        </w:rPr>
        <w:t>Ponudba, ki bo vsebovala variantno ponudbo, bo iz postopka javnega razpisa izločena kot nepravilna.</w:t>
      </w:r>
    </w:p>
    <w:p w14:paraId="60A0AEED" w14:textId="77777777" w:rsidR="00D2139A" w:rsidRPr="001E30BA" w:rsidRDefault="00D2139A" w:rsidP="00381E9E">
      <w:pPr>
        <w:pStyle w:val="PODPODNASLOV"/>
        <w:widowControl w:val="0"/>
        <w:numPr>
          <w:ilvl w:val="0"/>
          <w:numId w:val="0"/>
        </w:numPr>
        <w:spacing w:line="276" w:lineRule="auto"/>
        <w:ind w:left="360"/>
        <w:jc w:val="both"/>
        <w:rPr>
          <w:rFonts w:ascii="Century Gothic" w:hAnsi="Century Gothic"/>
          <w:sz w:val="22"/>
          <w:szCs w:val="22"/>
        </w:rPr>
      </w:pPr>
    </w:p>
    <w:p w14:paraId="0F63A28D" w14:textId="77777777" w:rsidR="00D2139A" w:rsidRPr="001E30BA" w:rsidRDefault="00D2139A" w:rsidP="00381E9E">
      <w:pPr>
        <w:pStyle w:val="PODPODNASLOV"/>
        <w:widowControl w:val="0"/>
        <w:spacing w:line="276" w:lineRule="auto"/>
        <w:jc w:val="both"/>
        <w:rPr>
          <w:rFonts w:ascii="Century Gothic" w:hAnsi="Century Gothic"/>
          <w:sz w:val="22"/>
          <w:szCs w:val="22"/>
        </w:rPr>
      </w:pPr>
      <w:r w:rsidRPr="001E30BA">
        <w:rPr>
          <w:rFonts w:ascii="Century Gothic" w:hAnsi="Century Gothic"/>
          <w:sz w:val="22"/>
          <w:szCs w:val="22"/>
        </w:rPr>
        <w:t>Omejitev sodelovanja</w:t>
      </w:r>
    </w:p>
    <w:p w14:paraId="7C5FB6A3" w14:textId="77777777" w:rsidR="00D2139A" w:rsidRPr="001E30BA" w:rsidRDefault="00D2139A" w:rsidP="00381E9E">
      <w:pPr>
        <w:widowControl w:val="0"/>
        <w:spacing w:line="276" w:lineRule="auto"/>
        <w:ind w:left="284"/>
        <w:jc w:val="both"/>
        <w:rPr>
          <w:rFonts w:ascii="Century Gothic" w:eastAsiaTheme="minorEastAsia" w:hAnsi="Century Gothic"/>
          <w:sz w:val="22"/>
          <w:szCs w:val="22"/>
        </w:rPr>
      </w:pPr>
      <w:r w:rsidRPr="001E30BA">
        <w:rPr>
          <w:rFonts w:ascii="Century Gothic" w:eastAsiaTheme="minorEastAsia" w:hAnsi="Century Gothic"/>
          <w:sz w:val="22"/>
          <w:szCs w:val="22"/>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7EEE8CFD" w14:textId="77777777" w:rsidR="00D2139A" w:rsidRPr="001E30BA" w:rsidRDefault="00D2139A" w:rsidP="00381E9E">
      <w:pPr>
        <w:widowControl w:val="0"/>
        <w:spacing w:line="276" w:lineRule="auto"/>
        <w:jc w:val="both"/>
        <w:rPr>
          <w:rFonts w:ascii="Century Gothic" w:eastAsiaTheme="minorEastAsia" w:hAnsi="Century Gothic"/>
          <w:sz w:val="22"/>
          <w:szCs w:val="22"/>
        </w:rPr>
      </w:pPr>
    </w:p>
    <w:p w14:paraId="20A3B6D4" w14:textId="77777777" w:rsidR="00D2139A" w:rsidRPr="001E30BA" w:rsidRDefault="00D2139A" w:rsidP="00381E9E">
      <w:pPr>
        <w:pStyle w:val="PODPODNASLOV"/>
        <w:spacing w:line="276" w:lineRule="auto"/>
        <w:rPr>
          <w:rFonts w:ascii="Century Gothic" w:hAnsi="Century Gothic"/>
          <w:sz w:val="22"/>
          <w:szCs w:val="22"/>
        </w:rPr>
      </w:pPr>
      <w:r w:rsidRPr="001E30BA">
        <w:rPr>
          <w:rFonts w:ascii="Century Gothic" w:hAnsi="Century Gothic"/>
          <w:sz w:val="22"/>
          <w:szCs w:val="22"/>
        </w:rPr>
        <w:t>Pregled in ocenjevanje ponudb</w:t>
      </w:r>
    </w:p>
    <w:p w14:paraId="43A9B2AA" w14:textId="77777777" w:rsidR="00D2139A" w:rsidRPr="001E30BA" w:rsidRDefault="00D2139A" w:rsidP="00381E9E">
      <w:pPr>
        <w:widowControl w:val="0"/>
        <w:spacing w:line="276" w:lineRule="auto"/>
        <w:ind w:left="284"/>
        <w:jc w:val="both"/>
        <w:rPr>
          <w:rFonts w:ascii="Century Gothic" w:eastAsiaTheme="minorEastAsia" w:hAnsi="Century Gothic"/>
          <w:sz w:val="22"/>
          <w:szCs w:val="22"/>
        </w:rPr>
      </w:pPr>
      <w:r w:rsidRPr="001E30BA">
        <w:rPr>
          <w:rFonts w:ascii="Century Gothic" w:eastAsiaTheme="minorEastAsia" w:hAnsi="Century Gothic"/>
          <w:sz w:val="22"/>
          <w:szCs w:val="22"/>
        </w:rPr>
        <w:t xml:space="preserve">Pri pregledu in ocenjevanju ponudb lahko naročnik od ponudnika zahteva pojasnila ali dodatna dokazila o izpolnjevanju posameznih zahtev in pogojev iz razpisne dokumentacije. </w:t>
      </w:r>
    </w:p>
    <w:p w14:paraId="603800D1" w14:textId="77777777" w:rsidR="00D2139A" w:rsidRPr="001E30BA" w:rsidRDefault="00D2139A" w:rsidP="00381E9E">
      <w:pPr>
        <w:widowControl w:val="0"/>
        <w:spacing w:line="276" w:lineRule="auto"/>
        <w:ind w:left="284"/>
        <w:jc w:val="both"/>
        <w:rPr>
          <w:rFonts w:ascii="Century Gothic" w:eastAsiaTheme="minorEastAsia" w:hAnsi="Century Gothic"/>
          <w:sz w:val="22"/>
          <w:szCs w:val="22"/>
        </w:rPr>
      </w:pPr>
    </w:p>
    <w:p w14:paraId="5F8442B1" w14:textId="77777777" w:rsidR="00D2139A" w:rsidRPr="001E30BA" w:rsidRDefault="00D2139A" w:rsidP="00381E9E">
      <w:pPr>
        <w:widowControl w:val="0"/>
        <w:spacing w:line="276" w:lineRule="auto"/>
        <w:ind w:left="284"/>
        <w:jc w:val="both"/>
        <w:rPr>
          <w:rFonts w:ascii="Century Gothic" w:eastAsiaTheme="minorEastAsia" w:hAnsi="Century Gothic"/>
          <w:sz w:val="22"/>
          <w:szCs w:val="22"/>
        </w:rPr>
      </w:pPr>
      <w:r w:rsidRPr="001E30BA">
        <w:rPr>
          <w:rFonts w:ascii="Century Gothic" w:eastAsiaTheme="minorEastAsia" w:hAnsi="Century Gothic"/>
          <w:sz w:val="22"/>
          <w:szCs w:val="22"/>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6FFF684C" w14:textId="77777777" w:rsidR="00D2139A" w:rsidRPr="001E30BA" w:rsidRDefault="00D2139A" w:rsidP="00381E9E">
      <w:pPr>
        <w:widowControl w:val="0"/>
        <w:spacing w:line="276" w:lineRule="auto"/>
        <w:ind w:left="284"/>
        <w:jc w:val="both"/>
        <w:rPr>
          <w:rFonts w:ascii="Century Gothic" w:eastAsiaTheme="minorEastAsia" w:hAnsi="Century Gothic"/>
          <w:sz w:val="22"/>
          <w:szCs w:val="22"/>
        </w:rPr>
      </w:pPr>
    </w:p>
    <w:p w14:paraId="3451304F" w14:textId="77777777" w:rsidR="00D2139A" w:rsidRPr="001E30BA" w:rsidRDefault="00D2139A" w:rsidP="00381E9E">
      <w:pPr>
        <w:widowControl w:val="0"/>
        <w:spacing w:line="276" w:lineRule="auto"/>
        <w:ind w:left="284"/>
        <w:jc w:val="both"/>
        <w:rPr>
          <w:rFonts w:ascii="Century Gothic" w:eastAsiaTheme="minorEastAsia" w:hAnsi="Century Gothic"/>
          <w:sz w:val="22"/>
          <w:szCs w:val="22"/>
        </w:rPr>
      </w:pPr>
      <w:r w:rsidRPr="001E30BA">
        <w:rPr>
          <w:rFonts w:ascii="Century Gothic" w:eastAsiaTheme="minorEastAsia" w:hAnsi="Century Gothic"/>
          <w:sz w:val="22"/>
          <w:szCs w:val="22"/>
        </w:rPr>
        <w:t xml:space="preserve">Naročnik lahko pri preverjanju izpolnjevanja zahtev iz razpisne dokumentacije od ponudnika zahteva dodatna pooblastila za pridobitev podatkov iz uradnih evidenc, ki bi jih potreboval pri preverjanju podatkov iz uradnih evidenc. </w:t>
      </w:r>
      <w:r w:rsidRPr="001E30BA">
        <w:rPr>
          <w:rFonts w:ascii="Century Gothic" w:hAnsi="Century Gothic"/>
          <w:sz w:val="22"/>
          <w:szCs w:val="22"/>
        </w:rPr>
        <w:t>Pri preverjanju podatkov iz uradnih evidenc bo naročnik upošteval vsa dokazila in listine, ki bodo izdane po roku za oddajo ponudb oz. največ 30 dni pred rokom za oddajo ponudb, v kolikor jih ponudnik sam predloži v ponudbi.</w:t>
      </w:r>
    </w:p>
    <w:p w14:paraId="29B7148D" w14:textId="77777777" w:rsidR="00D2139A" w:rsidRPr="001E30BA" w:rsidRDefault="00D2139A" w:rsidP="00381E9E">
      <w:pPr>
        <w:widowControl w:val="0"/>
        <w:spacing w:line="276" w:lineRule="auto"/>
        <w:ind w:left="284"/>
        <w:jc w:val="both"/>
        <w:rPr>
          <w:rFonts w:ascii="Century Gothic" w:eastAsiaTheme="minorEastAsia" w:hAnsi="Century Gothic"/>
          <w:sz w:val="22"/>
          <w:szCs w:val="22"/>
        </w:rPr>
      </w:pPr>
    </w:p>
    <w:p w14:paraId="6F9C347F" w14:textId="77777777" w:rsidR="00D2139A" w:rsidRPr="001E30BA" w:rsidRDefault="00D2139A" w:rsidP="00381E9E">
      <w:pPr>
        <w:widowControl w:val="0"/>
        <w:spacing w:line="276" w:lineRule="auto"/>
        <w:ind w:left="284"/>
        <w:jc w:val="both"/>
        <w:rPr>
          <w:rFonts w:ascii="Century Gothic" w:eastAsiaTheme="minorEastAsia" w:hAnsi="Century Gothic"/>
          <w:sz w:val="22"/>
          <w:szCs w:val="22"/>
        </w:rPr>
      </w:pPr>
      <w:r w:rsidRPr="001E30BA">
        <w:rPr>
          <w:rFonts w:ascii="Century Gothic" w:eastAsiaTheme="minorEastAsia" w:hAnsi="Century Gothic"/>
          <w:sz w:val="22"/>
          <w:szCs w:val="22"/>
        </w:rPr>
        <w:t>V primeru, da ponudnik na zahtevo naročnika ne bo predložil pojasnil, dodatnih dokazil ali pooblastil, bo naročnik ponudbo zavrnil kot nedopustno.</w:t>
      </w:r>
    </w:p>
    <w:p w14:paraId="5696CCB8" w14:textId="77777777" w:rsidR="00D2139A" w:rsidRPr="001E30BA" w:rsidRDefault="00D2139A" w:rsidP="00381E9E">
      <w:pPr>
        <w:widowControl w:val="0"/>
        <w:spacing w:line="276" w:lineRule="auto"/>
        <w:ind w:left="284"/>
        <w:jc w:val="both"/>
        <w:rPr>
          <w:rFonts w:ascii="Century Gothic" w:eastAsiaTheme="minorEastAsia" w:hAnsi="Century Gothic"/>
          <w:sz w:val="22"/>
          <w:szCs w:val="22"/>
        </w:rPr>
      </w:pPr>
    </w:p>
    <w:p w14:paraId="72388DED" w14:textId="1C4CD289" w:rsidR="00D2139A" w:rsidRPr="001E30BA" w:rsidRDefault="00D2139A" w:rsidP="00381E9E">
      <w:pPr>
        <w:widowControl w:val="0"/>
        <w:spacing w:line="276" w:lineRule="auto"/>
        <w:ind w:left="284"/>
        <w:jc w:val="both"/>
        <w:rPr>
          <w:rFonts w:ascii="Century Gothic" w:hAnsi="Century Gothic"/>
          <w:sz w:val="22"/>
          <w:szCs w:val="22"/>
        </w:rPr>
      </w:pPr>
      <w:r w:rsidRPr="001E30BA">
        <w:rPr>
          <w:rFonts w:ascii="Century Gothic" w:hAnsi="Century Gothic"/>
          <w:sz w:val="22"/>
          <w:szCs w:val="22"/>
        </w:rPr>
        <w:t>Naročnik bo zahteve za dodatna pojasnila, dopolnitve ali spremembe ponudbe, kot tudi zahteve za dodatna dokazila ponudnikom posredoval v okviru informacijskega sistema »</w:t>
      </w:r>
      <w:proofErr w:type="spellStart"/>
      <w:r w:rsidR="004369F0" w:rsidRPr="001E30BA">
        <w:rPr>
          <w:rFonts w:ascii="Century Gothic" w:hAnsi="Century Gothic"/>
          <w:sz w:val="22"/>
          <w:szCs w:val="22"/>
        </w:rPr>
        <w:t>eJN</w:t>
      </w:r>
      <w:proofErr w:type="spellEnd"/>
      <w:r w:rsidR="004369F0" w:rsidRPr="001E30BA">
        <w:rPr>
          <w:rFonts w:ascii="Century Gothic" w:hAnsi="Century Gothic"/>
          <w:sz w:val="22"/>
          <w:szCs w:val="22"/>
        </w:rPr>
        <w:t>«.</w:t>
      </w:r>
    </w:p>
    <w:p w14:paraId="7EA9AA31" w14:textId="77777777" w:rsidR="00D2139A" w:rsidRPr="001E30BA" w:rsidRDefault="00D2139A" w:rsidP="00381E9E">
      <w:pPr>
        <w:widowControl w:val="0"/>
        <w:spacing w:line="276" w:lineRule="auto"/>
        <w:ind w:left="284"/>
        <w:jc w:val="both"/>
        <w:rPr>
          <w:rFonts w:ascii="Century Gothic" w:eastAsiaTheme="minorEastAsia" w:hAnsi="Century Gothic"/>
          <w:sz w:val="22"/>
          <w:szCs w:val="22"/>
        </w:rPr>
      </w:pPr>
    </w:p>
    <w:p w14:paraId="4DF3059F" w14:textId="77777777" w:rsidR="00D2139A" w:rsidRPr="001E30BA" w:rsidRDefault="00D2139A" w:rsidP="00381E9E">
      <w:pPr>
        <w:pStyle w:val="PODPODNASLOV"/>
        <w:spacing w:line="276" w:lineRule="auto"/>
        <w:rPr>
          <w:rFonts w:ascii="Century Gothic" w:hAnsi="Century Gothic"/>
          <w:sz w:val="22"/>
          <w:szCs w:val="22"/>
        </w:rPr>
      </w:pPr>
      <w:r w:rsidRPr="001E30BA">
        <w:rPr>
          <w:rFonts w:ascii="Century Gothic" w:hAnsi="Century Gothic"/>
          <w:sz w:val="22"/>
          <w:szCs w:val="22"/>
        </w:rPr>
        <w:t>OBVEZNOST PREDLOŽITVE PODATKOV PRED SKLENITVIJO POGODBE</w:t>
      </w:r>
    </w:p>
    <w:p w14:paraId="7F2B8D48" w14:textId="6CFB5071" w:rsidR="00D2139A" w:rsidRPr="001E30BA" w:rsidRDefault="00D2139A" w:rsidP="00381E9E">
      <w:pPr>
        <w:widowControl w:val="0"/>
        <w:spacing w:line="276" w:lineRule="auto"/>
        <w:ind w:left="284"/>
        <w:jc w:val="both"/>
        <w:rPr>
          <w:rFonts w:ascii="Century Gothic" w:eastAsiaTheme="minorEastAsia" w:hAnsi="Century Gothic"/>
          <w:sz w:val="22"/>
          <w:szCs w:val="22"/>
        </w:rPr>
      </w:pPr>
      <w:r w:rsidRPr="001E30BA">
        <w:rPr>
          <w:rFonts w:ascii="Century Gothic" w:eastAsiaTheme="minorEastAsia" w:hAnsi="Century Gothic"/>
          <w:sz w:val="22"/>
          <w:szCs w:val="22"/>
        </w:rPr>
        <w:t xml:space="preserve">Pred sklenitvijo pogodbe </w:t>
      </w:r>
      <w:r w:rsidR="00003F8E">
        <w:rPr>
          <w:rFonts w:ascii="Century Gothic" w:eastAsiaTheme="minorEastAsia" w:hAnsi="Century Gothic"/>
          <w:sz w:val="22"/>
          <w:szCs w:val="22"/>
        </w:rPr>
        <w:t xml:space="preserve">(OBR-Vzorec pogodbe) </w:t>
      </w:r>
      <w:r w:rsidRPr="001E30BA">
        <w:rPr>
          <w:rFonts w:ascii="Century Gothic" w:eastAsiaTheme="minorEastAsia" w:hAnsi="Century Gothic"/>
          <w:sz w:val="22"/>
          <w:szCs w:val="22"/>
        </w:rPr>
        <w:t>mora izbrani ponudnik na naročnikov poziv v 8 dneh od prejema poziva posredovati izjavo s podatki o:</w:t>
      </w:r>
    </w:p>
    <w:p w14:paraId="44D81245" w14:textId="77777777" w:rsidR="00D2139A" w:rsidRPr="001E30BA" w:rsidRDefault="00D2139A" w:rsidP="00381E9E">
      <w:pPr>
        <w:pStyle w:val="BULLETSTEXT10pt"/>
        <w:widowControl w:val="0"/>
        <w:numPr>
          <w:ilvl w:val="0"/>
          <w:numId w:val="10"/>
        </w:numPr>
        <w:spacing w:line="276" w:lineRule="auto"/>
        <w:jc w:val="both"/>
        <w:rPr>
          <w:rFonts w:ascii="Century Gothic" w:hAnsi="Century Gothic"/>
          <w:sz w:val="22"/>
          <w:szCs w:val="22"/>
        </w:rPr>
      </w:pPr>
      <w:r w:rsidRPr="001E30BA">
        <w:rPr>
          <w:rFonts w:ascii="Century Gothic" w:hAnsi="Century Gothic"/>
          <w:sz w:val="22"/>
          <w:szCs w:val="22"/>
        </w:rPr>
        <w:t xml:space="preserve">svojih ustanoviteljih, družbenikih, vključno s tihimi družbeniki, delničarjih, </w:t>
      </w:r>
      <w:proofErr w:type="spellStart"/>
      <w:r w:rsidRPr="001E30BA">
        <w:rPr>
          <w:rFonts w:ascii="Century Gothic" w:hAnsi="Century Gothic"/>
          <w:sz w:val="22"/>
          <w:szCs w:val="22"/>
        </w:rPr>
        <w:t>komanditistih</w:t>
      </w:r>
      <w:proofErr w:type="spellEnd"/>
      <w:r w:rsidRPr="001E30BA">
        <w:rPr>
          <w:rFonts w:ascii="Century Gothic" w:hAnsi="Century Gothic"/>
          <w:sz w:val="22"/>
          <w:szCs w:val="22"/>
        </w:rPr>
        <w:t xml:space="preserve"> ali drugih lastnikih in podatke o lastniških deležih navedenih oseb,</w:t>
      </w:r>
    </w:p>
    <w:p w14:paraId="3041B882" w14:textId="77777777" w:rsidR="00D2139A" w:rsidRPr="001E30BA" w:rsidRDefault="00D2139A" w:rsidP="00381E9E">
      <w:pPr>
        <w:pStyle w:val="BULLETSTEXT10pt"/>
        <w:widowControl w:val="0"/>
        <w:numPr>
          <w:ilvl w:val="0"/>
          <w:numId w:val="10"/>
        </w:numPr>
        <w:spacing w:line="276" w:lineRule="auto"/>
        <w:jc w:val="both"/>
        <w:rPr>
          <w:rFonts w:ascii="Century Gothic" w:hAnsi="Century Gothic"/>
          <w:sz w:val="22"/>
          <w:szCs w:val="22"/>
        </w:rPr>
      </w:pPr>
      <w:r w:rsidRPr="001E30BA">
        <w:rPr>
          <w:rFonts w:ascii="Century Gothic" w:hAnsi="Century Gothic"/>
          <w:sz w:val="22"/>
          <w:szCs w:val="22"/>
        </w:rPr>
        <w:t>gospodarskih subjektih, za katere se glede na določbe zakona, ki ureja gospodarske družbe šteje, da so z njim povezane družbe.</w:t>
      </w:r>
    </w:p>
    <w:p w14:paraId="64502C17" w14:textId="77777777" w:rsidR="00D2139A" w:rsidRPr="001E30BA" w:rsidRDefault="00D2139A" w:rsidP="00381E9E">
      <w:pPr>
        <w:widowControl w:val="0"/>
        <w:spacing w:line="276" w:lineRule="auto"/>
        <w:jc w:val="both"/>
        <w:rPr>
          <w:rFonts w:ascii="Century Gothic" w:eastAsiaTheme="minorEastAsia" w:hAnsi="Century Gothic"/>
          <w:sz w:val="22"/>
          <w:szCs w:val="22"/>
        </w:rPr>
      </w:pPr>
    </w:p>
    <w:p w14:paraId="72B85887" w14:textId="77777777" w:rsidR="00D2139A" w:rsidRPr="001E30BA" w:rsidRDefault="00D2139A" w:rsidP="00381E9E">
      <w:pPr>
        <w:pStyle w:val="PODPODNASLOV"/>
        <w:spacing w:line="276" w:lineRule="auto"/>
        <w:rPr>
          <w:rFonts w:ascii="Century Gothic" w:hAnsi="Century Gothic"/>
          <w:sz w:val="22"/>
          <w:szCs w:val="22"/>
        </w:rPr>
      </w:pPr>
      <w:r w:rsidRPr="001E30BA">
        <w:rPr>
          <w:rFonts w:ascii="Century Gothic" w:hAnsi="Century Gothic"/>
          <w:sz w:val="22"/>
          <w:szCs w:val="22"/>
        </w:rPr>
        <w:t>Pravno varstvo v postopku javnega naročanja</w:t>
      </w:r>
    </w:p>
    <w:p w14:paraId="33CD6174" w14:textId="77777777" w:rsidR="00F966DD" w:rsidRPr="001E30BA" w:rsidRDefault="00F966DD" w:rsidP="00F966DD">
      <w:pPr>
        <w:spacing w:line="276" w:lineRule="auto"/>
        <w:ind w:left="284"/>
        <w:jc w:val="both"/>
        <w:rPr>
          <w:rFonts w:ascii="Century Gothic" w:hAnsi="Century Gothic"/>
          <w:sz w:val="22"/>
          <w:szCs w:val="22"/>
        </w:rPr>
      </w:pPr>
      <w:r w:rsidRPr="001E30BA">
        <w:rPr>
          <w:rFonts w:ascii="Century Gothic" w:hAnsi="Century Gothic"/>
          <w:sz w:val="22"/>
          <w:szCs w:val="22"/>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69206349" w14:textId="77777777" w:rsidR="00F966DD" w:rsidRPr="001E30BA" w:rsidRDefault="00F966DD" w:rsidP="00F966DD">
      <w:pPr>
        <w:spacing w:line="276" w:lineRule="auto"/>
        <w:ind w:left="284"/>
        <w:jc w:val="both"/>
        <w:rPr>
          <w:rFonts w:ascii="Century Gothic" w:hAnsi="Century Gothic"/>
          <w:sz w:val="22"/>
          <w:szCs w:val="22"/>
        </w:rPr>
      </w:pPr>
    </w:p>
    <w:p w14:paraId="1A8DDC4C" w14:textId="4A35A4A4" w:rsidR="00F966DD" w:rsidRPr="001E30BA" w:rsidRDefault="00F966DD" w:rsidP="00F966DD">
      <w:pPr>
        <w:spacing w:line="276" w:lineRule="auto"/>
        <w:ind w:left="284"/>
        <w:jc w:val="both"/>
        <w:rPr>
          <w:rFonts w:ascii="Century Gothic" w:hAnsi="Century Gothic"/>
          <w:sz w:val="22"/>
          <w:szCs w:val="22"/>
        </w:rPr>
      </w:pPr>
      <w:r w:rsidRPr="001E30BA">
        <w:rPr>
          <w:rFonts w:ascii="Century Gothic" w:hAnsi="Century Gothic"/>
          <w:sz w:val="22"/>
          <w:szCs w:val="22"/>
        </w:rPr>
        <w:t xml:space="preserve">Zahtevek za revizijo se vroči neposredno prek portala </w:t>
      </w:r>
      <w:proofErr w:type="spellStart"/>
      <w:r w:rsidRPr="001E30BA">
        <w:rPr>
          <w:rFonts w:ascii="Century Gothic" w:hAnsi="Century Gothic"/>
          <w:sz w:val="22"/>
          <w:szCs w:val="22"/>
        </w:rPr>
        <w:t>eRevizija</w:t>
      </w:r>
      <w:proofErr w:type="spellEnd"/>
      <w:r w:rsidRPr="001E30BA">
        <w:rPr>
          <w:rFonts w:ascii="Century Gothic" w:hAnsi="Century Gothic"/>
          <w:sz w:val="22"/>
          <w:szCs w:val="22"/>
        </w:rPr>
        <w:t xml:space="preserve">. Informacija, da je bil vložen zahtevek za revizijo, se nemudoma prek portala </w:t>
      </w:r>
      <w:proofErr w:type="spellStart"/>
      <w:r w:rsidRPr="001E30BA">
        <w:rPr>
          <w:rFonts w:ascii="Century Gothic" w:hAnsi="Century Gothic"/>
          <w:sz w:val="22"/>
          <w:szCs w:val="22"/>
        </w:rPr>
        <w:t>eRevizija</w:t>
      </w:r>
      <w:proofErr w:type="spellEnd"/>
      <w:r w:rsidRPr="001E30BA">
        <w:rPr>
          <w:rFonts w:ascii="Century Gothic" w:hAnsi="Century Gothic"/>
          <w:sz w:val="22"/>
          <w:szCs w:val="22"/>
        </w:rPr>
        <w:t xml:space="preserve"> samodejno objavi v dosjeju javnega naročila na Portalu javnih naročil. </w:t>
      </w:r>
    </w:p>
    <w:p w14:paraId="4F4919A3" w14:textId="77777777" w:rsidR="00F966DD" w:rsidRPr="001E30BA" w:rsidRDefault="00F966DD" w:rsidP="00F966DD">
      <w:pPr>
        <w:spacing w:line="276" w:lineRule="auto"/>
        <w:ind w:left="284"/>
        <w:jc w:val="both"/>
        <w:rPr>
          <w:rFonts w:ascii="Century Gothic" w:hAnsi="Century Gothic"/>
          <w:sz w:val="22"/>
          <w:szCs w:val="22"/>
        </w:rPr>
      </w:pPr>
    </w:p>
    <w:p w14:paraId="42696DBD" w14:textId="77777777" w:rsidR="00F966DD" w:rsidRPr="001E30BA" w:rsidRDefault="00F966DD" w:rsidP="00F966DD">
      <w:pPr>
        <w:spacing w:line="276" w:lineRule="auto"/>
        <w:ind w:left="284"/>
        <w:jc w:val="both"/>
        <w:rPr>
          <w:rFonts w:ascii="Century Gothic" w:hAnsi="Century Gothic"/>
          <w:sz w:val="22"/>
          <w:szCs w:val="22"/>
        </w:rPr>
      </w:pPr>
      <w:r w:rsidRPr="001E30BA">
        <w:rPr>
          <w:rFonts w:ascii="Century Gothic" w:hAnsi="Century Gothic"/>
          <w:sz w:val="22"/>
          <w:szCs w:val="22"/>
        </w:rPr>
        <w:t>Vlagatelj mora zahtevku za revizijo priložiti oz. navesti:</w:t>
      </w:r>
    </w:p>
    <w:p w14:paraId="61A3B83C" w14:textId="77777777" w:rsidR="00F966DD" w:rsidRPr="001E30BA" w:rsidRDefault="00F966DD" w:rsidP="00F966DD">
      <w:pPr>
        <w:pStyle w:val="BULLETSTEXT10pt"/>
        <w:numPr>
          <w:ilvl w:val="0"/>
          <w:numId w:val="43"/>
        </w:numPr>
        <w:spacing w:line="276" w:lineRule="auto"/>
        <w:jc w:val="both"/>
        <w:rPr>
          <w:rFonts w:ascii="Century Gothic" w:hAnsi="Century Gothic"/>
          <w:sz w:val="22"/>
          <w:szCs w:val="22"/>
        </w:rPr>
      </w:pPr>
      <w:r w:rsidRPr="001E30BA">
        <w:rPr>
          <w:rFonts w:ascii="Century Gothic" w:hAnsi="Century Gothic"/>
          <w:sz w:val="22"/>
          <w:szCs w:val="22"/>
        </w:rPr>
        <w:t>ime in naslov vlagatelja zahtevka (v nadaljnjem besedilu: vlagatelj) ter kontaktno osebo,</w:t>
      </w:r>
    </w:p>
    <w:p w14:paraId="60DFC810" w14:textId="77777777" w:rsidR="00F966DD" w:rsidRPr="001E30BA" w:rsidRDefault="00F966DD" w:rsidP="00F966DD">
      <w:pPr>
        <w:pStyle w:val="BULLETSTEXT10pt"/>
        <w:numPr>
          <w:ilvl w:val="0"/>
          <w:numId w:val="43"/>
        </w:numPr>
        <w:spacing w:line="276" w:lineRule="auto"/>
        <w:jc w:val="both"/>
        <w:rPr>
          <w:rFonts w:ascii="Century Gothic" w:hAnsi="Century Gothic"/>
          <w:sz w:val="22"/>
          <w:szCs w:val="22"/>
        </w:rPr>
      </w:pPr>
      <w:r w:rsidRPr="001E30BA">
        <w:rPr>
          <w:rFonts w:ascii="Century Gothic" w:hAnsi="Century Gothic"/>
          <w:sz w:val="22"/>
          <w:szCs w:val="22"/>
        </w:rPr>
        <w:t>ime naročnika,</w:t>
      </w:r>
    </w:p>
    <w:p w14:paraId="040AE7BB" w14:textId="77777777" w:rsidR="00F966DD" w:rsidRPr="001E30BA" w:rsidRDefault="00F966DD" w:rsidP="00F966DD">
      <w:pPr>
        <w:pStyle w:val="BULLETSTEXT10pt"/>
        <w:numPr>
          <w:ilvl w:val="0"/>
          <w:numId w:val="43"/>
        </w:numPr>
        <w:spacing w:line="276" w:lineRule="auto"/>
        <w:jc w:val="both"/>
        <w:rPr>
          <w:rFonts w:ascii="Century Gothic" w:hAnsi="Century Gothic"/>
          <w:sz w:val="22"/>
          <w:szCs w:val="22"/>
        </w:rPr>
      </w:pPr>
      <w:r w:rsidRPr="001E30BA">
        <w:rPr>
          <w:rFonts w:ascii="Century Gothic" w:hAnsi="Century Gothic"/>
          <w:sz w:val="22"/>
          <w:szCs w:val="22"/>
        </w:rPr>
        <w:t>oznako javnega naročila,</w:t>
      </w:r>
    </w:p>
    <w:p w14:paraId="3168A336" w14:textId="77777777" w:rsidR="00F966DD" w:rsidRPr="001E30BA" w:rsidRDefault="00F966DD" w:rsidP="00F966DD">
      <w:pPr>
        <w:pStyle w:val="BULLETSTEXT10pt"/>
        <w:numPr>
          <w:ilvl w:val="0"/>
          <w:numId w:val="43"/>
        </w:numPr>
        <w:spacing w:line="276" w:lineRule="auto"/>
        <w:jc w:val="both"/>
        <w:rPr>
          <w:rFonts w:ascii="Century Gothic" w:hAnsi="Century Gothic"/>
          <w:sz w:val="22"/>
          <w:szCs w:val="22"/>
        </w:rPr>
      </w:pPr>
      <w:r w:rsidRPr="001E30BA">
        <w:rPr>
          <w:rFonts w:ascii="Century Gothic" w:hAnsi="Century Gothic"/>
          <w:sz w:val="22"/>
          <w:szCs w:val="22"/>
        </w:rPr>
        <w:t>predmet javnega naročila,</w:t>
      </w:r>
    </w:p>
    <w:p w14:paraId="164A23E3" w14:textId="77777777" w:rsidR="00F966DD" w:rsidRPr="001E30BA" w:rsidRDefault="00F966DD" w:rsidP="00F966DD">
      <w:pPr>
        <w:pStyle w:val="BULLETSTEXT10pt"/>
        <w:numPr>
          <w:ilvl w:val="0"/>
          <w:numId w:val="43"/>
        </w:numPr>
        <w:spacing w:line="276" w:lineRule="auto"/>
        <w:jc w:val="both"/>
        <w:rPr>
          <w:rFonts w:ascii="Century Gothic" w:hAnsi="Century Gothic"/>
          <w:sz w:val="22"/>
          <w:szCs w:val="22"/>
        </w:rPr>
      </w:pPr>
      <w:r w:rsidRPr="001E30BA">
        <w:rPr>
          <w:rFonts w:ascii="Century Gothic" w:hAnsi="Century Gothic"/>
          <w:sz w:val="22"/>
          <w:szCs w:val="22"/>
        </w:rPr>
        <w:t xml:space="preserve">pooblastilo za zastopanje v </w:t>
      </w:r>
      <w:proofErr w:type="spellStart"/>
      <w:r w:rsidRPr="001E30BA">
        <w:rPr>
          <w:rFonts w:ascii="Century Gothic" w:hAnsi="Century Gothic"/>
          <w:sz w:val="22"/>
          <w:szCs w:val="22"/>
        </w:rPr>
        <w:t>predrevizijskem</w:t>
      </w:r>
      <w:proofErr w:type="spellEnd"/>
      <w:r w:rsidRPr="001E30BA">
        <w:rPr>
          <w:rFonts w:ascii="Century Gothic" w:hAnsi="Century Gothic"/>
          <w:sz w:val="22"/>
          <w:szCs w:val="22"/>
        </w:rPr>
        <w:t xml:space="preserve"> in revizijskem postopku, če vlagatelj nastopa s pooblaščencem,</w:t>
      </w:r>
    </w:p>
    <w:p w14:paraId="354F8A11" w14:textId="01638549" w:rsidR="00F966DD" w:rsidRPr="001E30BA" w:rsidRDefault="00F966DD" w:rsidP="00F966DD">
      <w:pPr>
        <w:pStyle w:val="BULLETSTEXT10pt"/>
        <w:numPr>
          <w:ilvl w:val="0"/>
          <w:numId w:val="43"/>
        </w:numPr>
        <w:spacing w:line="276" w:lineRule="auto"/>
        <w:jc w:val="both"/>
        <w:rPr>
          <w:rFonts w:ascii="Century Gothic" w:hAnsi="Century Gothic"/>
          <w:sz w:val="22"/>
          <w:szCs w:val="22"/>
        </w:rPr>
      </w:pPr>
      <w:r w:rsidRPr="001E30BA">
        <w:rPr>
          <w:rFonts w:ascii="Century Gothic" w:hAnsi="Century Gothic"/>
          <w:sz w:val="22"/>
          <w:szCs w:val="22"/>
        </w:rPr>
        <w:t xml:space="preserve">potrdilo o vplačilu takse v višini </w:t>
      </w:r>
      <w:r w:rsidR="0005745E">
        <w:rPr>
          <w:rFonts w:ascii="Century Gothic" w:hAnsi="Century Gothic"/>
          <w:sz w:val="22"/>
          <w:szCs w:val="22"/>
        </w:rPr>
        <w:t>2</w:t>
      </w:r>
      <w:r w:rsidRPr="001E30BA">
        <w:rPr>
          <w:rFonts w:ascii="Century Gothic" w:hAnsi="Century Gothic"/>
          <w:sz w:val="22"/>
          <w:szCs w:val="22"/>
        </w:rPr>
        <w:t>.000 EUR na račun SI56 0110 0100 0358 802 (sklic 16110-7111290-XXXXXXXX, pri čemer je XXXXXX številka obvestila o naročilu iz Portala javnih naročil, ki je podana v obliki JNXXXXXX/20XX).</w:t>
      </w:r>
    </w:p>
    <w:p w14:paraId="47707668" w14:textId="77777777" w:rsidR="00F966DD" w:rsidRPr="001E30BA" w:rsidRDefault="00F966DD" w:rsidP="00F966DD">
      <w:pPr>
        <w:pStyle w:val="BULLETSTEXT10pt"/>
        <w:numPr>
          <w:ilvl w:val="0"/>
          <w:numId w:val="0"/>
        </w:numPr>
        <w:spacing w:line="276" w:lineRule="auto"/>
        <w:ind w:left="510" w:hanging="226"/>
        <w:jc w:val="both"/>
        <w:rPr>
          <w:rFonts w:ascii="Century Gothic" w:hAnsi="Century Gothic"/>
          <w:sz w:val="22"/>
          <w:szCs w:val="22"/>
        </w:rPr>
      </w:pPr>
    </w:p>
    <w:p w14:paraId="7F869087" w14:textId="77777777" w:rsidR="00D2139A" w:rsidRPr="001E30BA" w:rsidRDefault="00D2139A" w:rsidP="00381E9E">
      <w:pPr>
        <w:widowControl w:val="0"/>
        <w:spacing w:line="276" w:lineRule="auto"/>
        <w:ind w:left="284"/>
        <w:jc w:val="both"/>
        <w:rPr>
          <w:rFonts w:ascii="Century Gothic" w:hAnsi="Century Gothic"/>
          <w:sz w:val="22"/>
          <w:szCs w:val="22"/>
        </w:rPr>
      </w:pPr>
    </w:p>
    <w:p w14:paraId="68639A9A" w14:textId="231028FA" w:rsidR="00381E9E" w:rsidRPr="001E30BA" w:rsidRDefault="00381E9E" w:rsidP="00381E9E">
      <w:pPr>
        <w:widowControl w:val="0"/>
        <w:spacing w:line="276" w:lineRule="auto"/>
        <w:jc w:val="both"/>
        <w:rPr>
          <w:rFonts w:ascii="Century Gothic" w:eastAsiaTheme="minorEastAsia" w:hAnsi="Century Gothic"/>
          <w:sz w:val="22"/>
          <w:szCs w:val="22"/>
        </w:rPr>
      </w:pPr>
      <w:r w:rsidRPr="001E30BA">
        <w:rPr>
          <w:rFonts w:ascii="Century Gothic" w:eastAsiaTheme="minorEastAsia" w:hAnsi="Century Gothic"/>
          <w:sz w:val="22"/>
          <w:szCs w:val="22"/>
        </w:rPr>
        <w:br w:type="page"/>
      </w:r>
    </w:p>
    <w:p w14:paraId="502F070C" w14:textId="77777777" w:rsidR="00D2139A" w:rsidRPr="00706165" w:rsidRDefault="00D2139A" w:rsidP="003F252B">
      <w:pPr>
        <w:pStyle w:val="PODNASLOV"/>
        <w:widowControl w:val="0"/>
        <w:numPr>
          <w:ilvl w:val="0"/>
          <w:numId w:val="12"/>
        </w:numPr>
        <w:spacing w:after="0" w:line="276" w:lineRule="auto"/>
        <w:ind w:left="709" w:hanging="425"/>
        <w:rPr>
          <w:rFonts w:ascii="Century Gothic" w:hAnsi="Century Gothic"/>
        </w:rPr>
      </w:pPr>
      <w:r w:rsidRPr="00706165">
        <w:rPr>
          <w:rFonts w:ascii="Century Gothic" w:hAnsi="Century Gothic"/>
        </w:rPr>
        <w:lastRenderedPageBreak/>
        <w:t>merila za izbiro najugodnejšega ponudnika</w:t>
      </w:r>
    </w:p>
    <w:p w14:paraId="552447B8" w14:textId="77777777" w:rsidR="00345F95" w:rsidRPr="00706165" w:rsidRDefault="00345F95" w:rsidP="00381E9E">
      <w:pPr>
        <w:spacing w:line="276" w:lineRule="auto"/>
        <w:ind w:left="284"/>
        <w:jc w:val="both"/>
        <w:rPr>
          <w:rFonts w:ascii="Century Gothic" w:eastAsiaTheme="minorEastAsia" w:hAnsi="Century Gothic"/>
        </w:rPr>
      </w:pPr>
    </w:p>
    <w:p w14:paraId="6754EB2C" w14:textId="5FED8D26" w:rsidR="00551AD8" w:rsidRPr="00706165" w:rsidRDefault="00551AD8" w:rsidP="00381E9E">
      <w:pPr>
        <w:spacing w:line="276" w:lineRule="auto"/>
        <w:ind w:left="284"/>
        <w:jc w:val="both"/>
        <w:rPr>
          <w:rFonts w:ascii="Century Gothic" w:eastAsiaTheme="minorEastAsia" w:hAnsi="Century Gothic"/>
          <w:b/>
          <w:bCs/>
          <w:sz w:val="22"/>
          <w:szCs w:val="22"/>
        </w:rPr>
      </w:pPr>
      <w:r w:rsidRPr="00706165">
        <w:rPr>
          <w:rFonts w:ascii="Century Gothic" w:eastAsiaTheme="minorEastAsia" w:hAnsi="Century Gothic"/>
          <w:b/>
          <w:bCs/>
          <w:sz w:val="22"/>
          <w:szCs w:val="22"/>
        </w:rPr>
        <w:t xml:space="preserve">Merilo za izbor je ekonomsko najugodnejša ponudba. </w:t>
      </w:r>
    </w:p>
    <w:p w14:paraId="374CD0EF" w14:textId="77777777" w:rsidR="00551AD8" w:rsidRPr="00706165" w:rsidRDefault="00551AD8" w:rsidP="00381E9E">
      <w:pPr>
        <w:spacing w:line="276" w:lineRule="auto"/>
        <w:ind w:left="284"/>
        <w:jc w:val="both"/>
        <w:rPr>
          <w:rFonts w:ascii="Century Gothic" w:eastAsiaTheme="minorEastAsia" w:hAnsi="Century Gothic"/>
          <w:b/>
          <w:bCs/>
          <w:sz w:val="22"/>
          <w:szCs w:val="22"/>
        </w:rPr>
      </w:pPr>
    </w:p>
    <w:p w14:paraId="2EFBF1DB" w14:textId="465A08F0" w:rsidR="00551AD8" w:rsidRPr="00706165" w:rsidRDefault="00551AD8" w:rsidP="00381E9E">
      <w:pPr>
        <w:spacing w:line="276" w:lineRule="auto"/>
        <w:ind w:left="284"/>
        <w:jc w:val="both"/>
        <w:rPr>
          <w:rFonts w:ascii="Century Gothic" w:eastAsiaTheme="minorEastAsia" w:hAnsi="Century Gothic"/>
          <w:sz w:val="22"/>
          <w:szCs w:val="22"/>
        </w:rPr>
      </w:pPr>
      <w:r w:rsidRPr="00706165">
        <w:rPr>
          <w:rFonts w:ascii="Century Gothic" w:eastAsiaTheme="minorEastAsia" w:hAnsi="Century Gothic"/>
          <w:sz w:val="22"/>
          <w:szCs w:val="22"/>
        </w:rPr>
        <w:t>Kot najugodnejša ponudba za posamezen sklop bo izbrana ponudba, ki v seštevku postavk A</w:t>
      </w:r>
      <w:r w:rsidR="00F966DD">
        <w:rPr>
          <w:rFonts w:ascii="Century Gothic" w:eastAsiaTheme="minorEastAsia" w:hAnsi="Century Gothic"/>
          <w:sz w:val="22"/>
          <w:szCs w:val="22"/>
        </w:rPr>
        <w:t xml:space="preserve"> in</w:t>
      </w:r>
      <w:r w:rsidR="004369F0">
        <w:rPr>
          <w:rFonts w:ascii="Century Gothic" w:eastAsiaTheme="minorEastAsia" w:hAnsi="Century Gothic"/>
          <w:sz w:val="22"/>
          <w:szCs w:val="22"/>
        </w:rPr>
        <w:t xml:space="preserve"> </w:t>
      </w:r>
      <w:r w:rsidRPr="00706165">
        <w:rPr>
          <w:rFonts w:ascii="Century Gothic" w:eastAsiaTheme="minorEastAsia" w:hAnsi="Century Gothic"/>
          <w:sz w:val="22"/>
          <w:szCs w:val="22"/>
        </w:rPr>
        <w:t xml:space="preserve">B </w:t>
      </w:r>
      <w:r w:rsidR="00EC5F06">
        <w:rPr>
          <w:rFonts w:ascii="Century Gothic" w:eastAsiaTheme="minorEastAsia" w:hAnsi="Century Gothic"/>
          <w:sz w:val="22"/>
          <w:szCs w:val="22"/>
        </w:rPr>
        <w:t xml:space="preserve">ter C </w:t>
      </w:r>
      <w:r w:rsidRPr="00706165">
        <w:rPr>
          <w:rFonts w:ascii="Century Gothic" w:eastAsiaTheme="minorEastAsia" w:hAnsi="Century Gothic"/>
          <w:sz w:val="22"/>
          <w:szCs w:val="22"/>
        </w:rPr>
        <w:t>prejme največje število točk. V primeru, da naročnik prejme več najugodnejših dopustnih ponudb, ki prejmejo enako število točk, bo naročnik izbral ponudbo, ki bo prispela prej.</w:t>
      </w:r>
    </w:p>
    <w:p w14:paraId="202D0AF7" w14:textId="77777777" w:rsidR="0056161D" w:rsidRPr="00706165" w:rsidRDefault="0056161D" w:rsidP="00381E9E">
      <w:pPr>
        <w:spacing w:line="276" w:lineRule="auto"/>
        <w:jc w:val="both"/>
        <w:rPr>
          <w:rFonts w:ascii="Century Gothic" w:eastAsiaTheme="minorEastAsia" w:hAnsi="Century Gothic"/>
          <w:sz w:val="22"/>
          <w:szCs w:val="22"/>
        </w:rPr>
      </w:pPr>
    </w:p>
    <w:p w14:paraId="4A71457E" w14:textId="0986C860" w:rsidR="0056161D" w:rsidRPr="0000576A" w:rsidRDefault="0056161D" w:rsidP="00381E9E">
      <w:pPr>
        <w:pStyle w:val="Odstavekseznama"/>
        <w:numPr>
          <w:ilvl w:val="0"/>
          <w:numId w:val="38"/>
        </w:numPr>
        <w:spacing w:line="276" w:lineRule="auto"/>
        <w:jc w:val="both"/>
        <w:rPr>
          <w:rFonts w:ascii="Century Gothic" w:eastAsiaTheme="minorEastAsia" w:hAnsi="Century Gothic"/>
          <w:b/>
          <w:bCs/>
          <w:sz w:val="22"/>
          <w:szCs w:val="22"/>
        </w:rPr>
      </w:pPr>
      <w:r w:rsidRPr="0000576A">
        <w:rPr>
          <w:rFonts w:ascii="Century Gothic" w:eastAsiaTheme="minorEastAsia" w:hAnsi="Century Gothic"/>
          <w:b/>
          <w:bCs/>
          <w:sz w:val="22"/>
          <w:szCs w:val="22"/>
        </w:rPr>
        <w:t>CENA VOZILA</w:t>
      </w:r>
      <w:r w:rsidR="002432A8" w:rsidRPr="0000576A">
        <w:rPr>
          <w:rFonts w:ascii="Century Gothic" w:eastAsiaTheme="minorEastAsia" w:hAnsi="Century Gothic"/>
          <w:b/>
          <w:bCs/>
          <w:sz w:val="22"/>
          <w:szCs w:val="22"/>
        </w:rPr>
        <w:t xml:space="preserve"> (</w:t>
      </w:r>
      <w:proofErr w:type="spellStart"/>
      <w:r w:rsidR="002432A8" w:rsidRPr="0000576A">
        <w:rPr>
          <w:rFonts w:ascii="Century Gothic" w:eastAsiaTheme="minorEastAsia" w:hAnsi="Century Gothic"/>
          <w:b/>
          <w:bCs/>
          <w:sz w:val="22"/>
          <w:szCs w:val="22"/>
        </w:rPr>
        <w:t>max</w:t>
      </w:r>
      <w:proofErr w:type="spellEnd"/>
      <w:r w:rsidR="002432A8" w:rsidRPr="0000576A">
        <w:rPr>
          <w:rFonts w:ascii="Century Gothic" w:eastAsiaTheme="minorEastAsia" w:hAnsi="Century Gothic"/>
          <w:b/>
          <w:bCs/>
          <w:sz w:val="22"/>
          <w:szCs w:val="22"/>
        </w:rPr>
        <w:t xml:space="preserve">. </w:t>
      </w:r>
      <w:r w:rsidR="0000576A">
        <w:rPr>
          <w:rFonts w:ascii="Century Gothic" w:eastAsiaTheme="minorEastAsia" w:hAnsi="Century Gothic"/>
          <w:b/>
          <w:bCs/>
          <w:sz w:val="22"/>
          <w:szCs w:val="22"/>
        </w:rPr>
        <w:t>8</w:t>
      </w:r>
      <w:r w:rsidR="002432A8" w:rsidRPr="0000576A">
        <w:rPr>
          <w:rFonts w:ascii="Century Gothic" w:eastAsiaTheme="minorEastAsia" w:hAnsi="Century Gothic"/>
          <w:b/>
          <w:bCs/>
          <w:sz w:val="22"/>
          <w:szCs w:val="22"/>
        </w:rPr>
        <w:t>0 točk)</w:t>
      </w:r>
    </w:p>
    <w:p w14:paraId="01F16567" w14:textId="77777777" w:rsidR="004B3CB4" w:rsidRPr="00706165" w:rsidRDefault="004B3CB4" w:rsidP="00381E9E">
      <w:pPr>
        <w:spacing w:line="276" w:lineRule="auto"/>
        <w:ind w:left="284"/>
        <w:jc w:val="both"/>
        <w:rPr>
          <w:rFonts w:ascii="Century Gothic" w:eastAsiaTheme="minorEastAsia" w:hAnsi="Century Gothic"/>
          <w:sz w:val="22"/>
          <w:szCs w:val="22"/>
        </w:rPr>
      </w:pPr>
    </w:p>
    <w:p w14:paraId="06F8BB5F" w14:textId="476F5046" w:rsidR="00551AD8" w:rsidRPr="00706165" w:rsidRDefault="00551AD8" w:rsidP="00381E9E">
      <w:pPr>
        <w:spacing w:line="276" w:lineRule="auto"/>
        <w:ind w:left="284"/>
        <w:jc w:val="both"/>
        <w:rPr>
          <w:rFonts w:ascii="Century Gothic" w:eastAsiaTheme="minorEastAsia" w:hAnsi="Century Gothic"/>
          <w:sz w:val="22"/>
          <w:szCs w:val="22"/>
        </w:rPr>
      </w:pPr>
      <w:r w:rsidRPr="00706165">
        <w:rPr>
          <w:rFonts w:ascii="Century Gothic" w:eastAsiaTheme="minorEastAsia" w:hAnsi="Century Gothic"/>
          <w:sz w:val="22"/>
          <w:szCs w:val="22"/>
        </w:rPr>
        <w:t>Ponudnik v ponujeni ceni vozila upošteva vrednost starega vozila, ki je predmet odkupa (»staro za novo«)</w:t>
      </w:r>
      <w:r w:rsidR="005E7E6E" w:rsidRPr="00706165">
        <w:rPr>
          <w:rFonts w:ascii="Century Gothic" w:eastAsiaTheme="minorEastAsia" w:hAnsi="Century Gothic"/>
          <w:sz w:val="22"/>
          <w:szCs w:val="22"/>
        </w:rPr>
        <w:t xml:space="preserve">, v višini </w:t>
      </w:r>
      <w:r w:rsidR="005E7E6E" w:rsidRPr="0000576A">
        <w:rPr>
          <w:rFonts w:ascii="Century Gothic" w:eastAsiaTheme="minorEastAsia" w:hAnsi="Century Gothic"/>
          <w:sz w:val="22"/>
          <w:szCs w:val="22"/>
        </w:rPr>
        <w:t xml:space="preserve">najmanj </w:t>
      </w:r>
      <w:r w:rsidR="0000576A" w:rsidRPr="0000576A">
        <w:rPr>
          <w:rFonts w:ascii="Century Gothic" w:eastAsiaTheme="minorEastAsia" w:hAnsi="Century Gothic"/>
          <w:sz w:val="22"/>
          <w:szCs w:val="22"/>
        </w:rPr>
        <w:t xml:space="preserve">99.000 </w:t>
      </w:r>
      <w:r w:rsidR="005E7E6E" w:rsidRPr="0000576A">
        <w:rPr>
          <w:rFonts w:ascii="Century Gothic" w:eastAsiaTheme="minorEastAsia" w:hAnsi="Century Gothic"/>
          <w:sz w:val="22"/>
          <w:szCs w:val="22"/>
        </w:rPr>
        <w:t>EUR</w:t>
      </w:r>
      <w:r w:rsidR="005E7E6E" w:rsidRPr="00CB0CBA">
        <w:rPr>
          <w:rFonts w:ascii="Century Gothic" w:eastAsiaTheme="minorEastAsia" w:hAnsi="Century Gothic"/>
          <w:sz w:val="22"/>
          <w:szCs w:val="22"/>
        </w:rPr>
        <w:t xml:space="preserve"> brez DDV.</w:t>
      </w:r>
      <w:r w:rsidR="002B2BFF">
        <w:rPr>
          <w:rFonts w:ascii="Century Gothic" w:eastAsiaTheme="minorEastAsia" w:hAnsi="Century Gothic"/>
          <w:sz w:val="22"/>
          <w:szCs w:val="22"/>
        </w:rPr>
        <w:t xml:space="preserve"> </w:t>
      </w:r>
      <w:r w:rsidR="002B2BFF" w:rsidRPr="002B2BFF">
        <w:rPr>
          <w:rFonts w:ascii="Century Gothic" w:eastAsiaTheme="minorEastAsia" w:hAnsi="Century Gothic"/>
          <w:sz w:val="22"/>
          <w:szCs w:val="22"/>
        </w:rPr>
        <w:t>Če ponudnik ponudi nižjo odkupno vrednost vozila bo naročnik ponudbo zavrnil kot nedopustno.</w:t>
      </w:r>
    </w:p>
    <w:p w14:paraId="69EA2AD6" w14:textId="577A4961" w:rsidR="00551AD8" w:rsidRPr="00706165" w:rsidRDefault="00551AD8" w:rsidP="00381E9E">
      <w:pPr>
        <w:spacing w:line="276" w:lineRule="auto"/>
        <w:ind w:left="284"/>
        <w:jc w:val="both"/>
        <w:rPr>
          <w:rFonts w:ascii="Century Gothic" w:eastAsiaTheme="minorEastAsia" w:hAnsi="Century Gothic"/>
          <w:sz w:val="22"/>
          <w:szCs w:val="22"/>
        </w:rPr>
      </w:pPr>
    </w:p>
    <w:tbl>
      <w:tblPr>
        <w:tblW w:w="10208" w:type="dxa"/>
        <w:tblInd w:w="284" w:type="dxa"/>
        <w:tblLook w:val="00A0" w:firstRow="1" w:lastRow="0" w:firstColumn="1" w:lastColumn="0" w:noHBand="0" w:noVBand="0"/>
      </w:tblPr>
      <w:tblGrid>
        <w:gridCol w:w="3271"/>
        <w:gridCol w:w="634"/>
        <w:gridCol w:w="4860"/>
        <w:gridCol w:w="1443"/>
      </w:tblGrid>
      <w:tr w:rsidR="00551AD8" w:rsidRPr="00706165" w14:paraId="2D8AD04E" w14:textId="77777777" w:rsidTr="00551AD8">
        <w:trPr>
          <w:trHeight w:val="580"/>
        </w:trPr>
        <w:tc>
          <w:tcPr>
            <w:tcW w:w="3281" w:type="dxa"/>
            <w:vMerge w:val="restart"/>
            <w:vAlign w:val="center"/>
          </w:tcPr>
          <w:p w14:paraId="739FCD4C" w14:textId="77777777" w:rsidR="00551AD8" w:rsidRPr="00706165" w:rsidRDefault="00551AD8" w:rsidP="00A7194A">
            <w:pPr>
              <w:ind w:left="284"/>
              <w:jc w:val="both"/>
              <w:rPr>
                <w:rFonts w:ascii="Century Gothic" w:eastAsiaTheme="minorEastAsia" w:hAnsi="Century Gothic"/>
                <w:sz w:val="22"/>
                <w:szCs w:val="22"/>
              </w:rPr>
            </w:pPr>
            <w:r w:rsidRPr="00706165">
              <w:rPr>
                <w:rFonts w:ascii="Century Gothic" w:eastAsiaTheme="minorEastAsia" w:hAnsi="Century Gothic"/>
                <w:sz w:val="22"/>
                <w:szCs w:val="22"/>
              </w:rPr>
              <w:t xml:space="preserve">Št. točk na podlagi </w:t>
            </w:r>
          </w:p>
          <w:p w14:paraId="5493C2BC" w14:textId="77777777" w:rsidR="00551AD8" w:rsidRPr="00706165" w:rsidRDefault="00551AD8" w:rsidP="00A7194A">
            <w:pPr>
              <w:ind w:left="284"/>
              <w:jc w:val="both"/>
              <w:rPr>
                <w:rFonts w:ascii="Century Gothic" w:eastAsiaTheme="minorEastAsia" w:hAnsi="Century Gothic"/>
                <w:sz w:val="22"/>
                <w:szCs w:val="22"/>
              </w:rPr>
            </w:pPr>
            <w:proofErr w:type="spellStart"/>
            <w:r w:rsidRPr="00706165">
              <w:rPr>
                <w:rFonts w:ascii="Century Gothic" w:eastAsiaTheme="minorEastAsia" w:hAnsi="Century Gothic"/>
                <w:sz w:val="22"/>
                <w:szCs w:val="22"/>
              </w:rPr>
              <w:t>podmerila</w:t>
            </w:r>
            <w:proofErr w:type="spellEnd"/>
            <w:r w:rsidRPr="00706165">
              <w:rPr>
                <w:rFonts w:ascii="Century Gothic" w:eastAsiaTheme="minorEastAsia" w:hAnsi="Century Gothic"/>
                <w:sz w:val="22"/>
                <w:szCs w:val="22"/>
              </w:rPr>
              <w:t xml:space="preserve"> »Cena vozila« (v EUR brez DDV)«</w:t>
            </w:r>
          </w:p>
        </w:tc>
        <w:tc>
          <w:tcPr>
            <w:tcW w:w="602" w:type="dxa"/>
            <w:vMerge w:val="restart"/>
            <w:vAlign w:val="center"/>
          </w:tcPr>
          <w:p w14:paraId="43A29651" w14:textId="77777777" w:rsidR="00551AD8" w:rsidRPr="00706165" w:rsidRDefault="00551AD8" w:rsidP="00A7194A">
            <w:pPr>
              <w:ind w:left="284"/>
              <w:jc w:val="both"/>
              <w:rPr>
                <w:rFonts w:ascii="Century Gothic" w:eastAsiaTheme="minorEastAsia" w:hAnsi="Century Gothic"/>
                <w:sz w:val="22"/>
                <w:szCs w:val="22"/>
              </w:rPr>
            </w:pPr>
            <w:r w:rsidRPr="00706165">
              <w:rPr>
                <w:rFonts w:ascii="Century Gothic" w:eastAsiaTheme="minorEastAsia" w:hAnsi="Century Gothic"/>
                <w:sz w:val="22"/>
                <w:szCs w:val="22"/>
              </w:rPr>
              <w:t>=</w:t>
            </w:r>
          </w:p>
        </w:tc>
        <w:tc>
          <w:tcPr>
            <w:tcW w:w="4878" w:type="dxa"/>
            <w:tcBorders>
              <w:bottom w:val="single" w:sz="4" w:space="0" w:color="auto"/>
            </w:tcBorders>
            <w:vAlign w:val="center"/>
          </w:tcPr>
          <w:p w14:paraId="4F6D6A1B" w14:textId="77777777" w:rsidR="00551AD8" w:rsidRPr="00706165" w:rsidRDefault="00551AD8" w:rsidP="00A7194A">
            <w:pPr>
              <w:jc w:val="both"/>
              <w:rPr>
                <w:rFonts w:ascii="Century Gothic" w:eastAsiaTheme="minorEastAsia" w:hAnsi="Century Gothic"/>
                <w:sz w:val="22"/>
                <w:szCs w:val="22"/>
              </w:rPr>
            </w:pPr>
            <w:r w:rsidRPr="00706165">
              <w:rPr>
                <w:rFonts w:ascii="Century Gothic" w:eastAsiaTheme="minorEastAsia" w:hAnsi="Century Gothic"/>
                <w:sz w:val="22"/>
                <w:szCs w:val="22"/>
              </w:rPr>
              <w:t>najnižja cena vozila (razlika med ceno novega vozila in vozila, ki je predmet odkupa) vseh ponudb v EUR brez DDV</w:t>
            </w:r>
          </w:p>
        </w:tc>
        <w:tc>
          <w:tcPr>
            <w:tcW w:w="1447" w:type="dxa"/>
            <w:vMerge w:val="restart"/>
            <w:vAlign w:val="center"/>
          </w:tcPr>
          <w:p w14:paraId="338C6EFE" w14:textId="2DBEB3B9" w:rsidR="00551AD8" w:rsidRPr="00706165" w:rsidRDefault="00551AD8" w:rsidP="00A7194A">
            <w:pPr>
              <w:jc w:val="both"/>
              <w:rPr>
                <w:rFonts w:ascii="Century Gothic" w:eastAsiaTheme="minorEastAsia" w:hAnsi="Century Gothic"/>
                <w:sz w:val="22"/>
                <w:szCs w:val="22"/>
              </w:rPr>
            </w:pPr>
            <w:r w:rsidRPr="00706165">
              <w:rPr>
                <w:rFonts w:ascii="Century Gothic" w:eastAsiaTheme="minorEastAsia" w:hAnsi="Century Gothic"/>
                <w:sz w:val="22"/>
                <w:szCs w:val="22"/>
              </w:rPr>
              <w:t xml:space="preserve">   x </w:t>
            </w:r>
            <w:r w:rsidR="0000576A">
              <w:rPr>
                <w:rFonts w:ascii="Century Gothic" w:eastAsiaTheme="minorEastAsia" w:hAnsi="Century Gothic"/>
                <w:sz w:val="22"/>
                <w:szCs w:val="22"/>
              </w:rPr>
              <w:t>8</w:t>
            </w:r>
            <w:r w:rsidRPr="00706165">
              <w:rPr>
                <w:rFonts w:ascii="Century Gothic" w:eastAsiaTheme="minorEastAsia" w:hAnsi="Century Gothic"/>
                <w:sz w:val="22"/>
                <w:szCs w:val="22"/>
              </w:rPr>
              <w:t>0 točk</w:t>
            </w:r>
          </w:p>
        </w:tc>
      </w:tr>
      <w:tr w:rsidR="00551AD8" w:rsidRPr="00706165" w14:paraId="07EFAD9A" w14:textId="77777777" w:rsidTr="00551AD8">
        <w:trPr>
          <w:trHeight w:val="493"/>
        </w:trPr>
        <w:tc>
          <w:tcPr>
            <w:tcW w:w="3281" w:type="dxa"/>
            <w:vMerge/>
          </w:tcPr>
          <w:p w14:paraId="4166057F" w14:textId="77777777" w:rsidR="00551AD8" w:rsidRPr="00706165" w:rsidRDefault="00551AD8" w:rsidP="00A7194A">
            <w:pPr>
              <w:ind w:left="284"/>
              <w:jc w:val="both"/>
              <w:rPr>
                <w:rFonts w:ascii="Century Gothic" w:eastAsiaTheme="minorEastAsia" w:hAnsi="Century Gothic"/>
                <w:sz w:val="22"/>
                <w:szCs w:val="22"/>
              </w:rPr>
            </w:pPr>
          </w:p>
        </w:tc>
        <w:tc>
          <w:tcPr>
            <w:tcW w:w="602" w:type="dxa"/>
            <w:vMerge/>
          </w:tcPr>
          <w:p w14:paraId="01EDA5B8" w14:textId="77777777" w:rsidR="00551AD8" w:rsidRPr="00706165" w:rsidRDefault="00551AD8" w:rsidP="00A7194A">
            <w:pPr>
              <w:ind w:left="284"/>
              <w:jc w:val="both"/>
              <w:rPr>
                <w:rFonts w:ascii="Century Gothic" w:eastAsiaTheme="minorEastAsia" w:hAnsi="Century Gothic"/>
                <w:sz w:val="22"/>
                <w:szCs w:val="22"/>
              </w:rPr>
            </w:pPr>
          </w:p>
        </w:tc>
        <w:tc>
          <w:tcPr>
            <w:tcW w:w="4878" w:type="dxa"/>
            <w:tcBorders>
              <w:top w:val="single" w:sz="4" w:space="0" w:color="auto"/>
            </w:tcBorders>
            <w:vAlign w:val="center"/>
          </w:tcPr>
          <w:p w14:paraId="14FB2963" w14:textId="77777777" w:rsidR="00551AD8" w:rsidRPr="00706165" w:rsidRDefault="00551AD8" w:rsidP="00A7194A">
            <w:pPr>
              <w:jc w:val="both"/>
              <w:rPr>
                <w:rFonts w:ascii="Century Gothic" w:eastAsiaTheme="minorEastAsia" w:hAnsi="Century Gothic"/>
                <w:sz w:val="22"/>
                <w:szCs w:val="22"/>
              </w:rPr>
            </w:pPr>
            <w:r w:rsidRPr="00706165">
              <w:rPr>
                <w:rFonts w:ascii="Century Gothic" w:eastAsiaTheme="minorEastAsia" w:hAnsi="Century Gothic"/>
                <w:sz w:val="22"/>
                <w:szCs w:val="22"/>
              </w:rPr>
              <w:t>ponudnikova cena vozila (razlika med ceno novega in rabljenega vozila) v EUR brez DDV</w:t>
            </w:r>
          </w:p>
        </w:tc>
        <w:tc>
          <w:tcPr>
            <w:tcW w:w="1447" w:type="dxa"/>
            <w:vMerge/>
          </w:tcPr>
          <w:p w14:paraId="026F6E86" w14:textId="77777777" w:rsidR="00551AD8" w:rsidRPr="00706165" w:rsidRDefault="00551AD8" w:rsidP="00A7194A">
            <w:pPr>
              <w:ind w:left="284"/>
              <w:jc w:val="both"/>
              <w:rPr>
                <w:rFonts w:ascii="Century Gothic" w:eastAsiaTheme="minorEastAsia" w:hAnsi="Century Gothic"/>
                <w:sz w:val="22"/>
                <w:szCs w:val="22"/>
              </w:rPr>
            </w:pPr>
          </w:p>
        </w:tc>
      </w:tr>
    </w:tbl>
    <w:p w14:paraId="58DCB761" w14:textId="77777777" w:rsidR="0056161D" w:rsidRPr="00706165" w:rsidRDefault="0056161D" w:rsidP="00551AD8">
      <w:pPr>
        <w:spacing w:line="276" w:lineRule="auto"/>
        <w:jc w:val="both"/>
        <w:rPr>
          <w:rFonts w:ascii="Century Gothic" w:eastAsiaTheme="minorEastAsia" w:hAnsi="Century Gothic"/>
          <w:sz w:val="22"/>
          <w:szCs w:val="22"/>
        </w:rPr>
      </w:pPr>
    </w:p>
    <w:p w14:paraId="1C335168" w14:textId="19A7B6C4" w:rsidR="0056161D" w:rsidRPr="00F966DD" w:rsidRDefault="0056161D" w:rsidP="00381E9E">
      <w:pPr>
        <w:spacing w:line="276" w:lineRule="auto"/>
        <w:ind w:left="284"/>
        <w:jc w:val="both"/>
        <w:rPr>
          <w:rFonts w:ascii="Century Gothic" w:eastAsiaTheme="minorEastAsia" w:hAnsi="Century Gothic"/>
          <w:sz w:val="22"/>
          <w:szCs w:val="22"/>
        </w:rPr>
      </w:pPr>
      <w:r w:rsidRPr="00706165">
        <w:rPr>
          <w:rFonts w:ascii="Century Gothic" w:eastAsiaTheme="minorEastAsia" w:hAnsi="Century Gothic"/>
          <w:sz w:val="22"/>
          <w:szCs w:val="22"/>
        </w:rPr>
        <w:t xml:space="preserve">Ponudnik ponujeno ceno vozila, ki vključuje izdelavo nadgradnje </w:t>
      </w:r>
      <w:r w:rsidR="005B691A" w:rsidRPr="00706165">
        <w:rPr>
          <w:rFonts w:ascii="Century Gothic" w:eastAsiaTheme="minorEastAsia" w:hAnsi="Century Gothic"/>
          <w:sz w:val="22"/>
          <w:szCs w:val="22"/>
        </w:rPr>
        <w:t>z</w:t>
      </w:r>
      <w:r w:rsidRPr="00706165">
        <w:rPr>
          <w:rFonts w:ascii="Century Gothic" w:eastAsiaTheme="minorEastAsia" w:hAnsi="Century Gothic"/>
          <w:sz w:val="22"/>
          <w:szCs w:val="22"/>
        </w:rPr>
        <w:t xml:space="preserve"> vso </w:t>
      </w:r>
      <w:r w:rsidR="005B691A" w:rsidRPr="00706165">
        <w:rPr>
          <w:rFonts w:ascii="Century Gothic" w:eastAsiaTheme="minorEastAsia" w:hAnsi="Century Gothic"/>
          <w:sz w:val="22"/>
          <w:szCs w:val="22"/>
        </w:rPr>
        <w:t xml:space="preserve">zahtevano </w:t>
      </w:r>
      <w:r w:rsidRPr="00706165">
        <w:rPr>
          <w:rFonts w:ascii="Century Gothic" w:eastAsiaTheme="minorEastAsia" w:hAnsi="Century Gothic"/>
          <w:sz w:val="22"/>
          <w:szCs w:val="22"/>
        </w:rPr>
        <w:t>opremo</w:t>
      </w:r>
      <w:r w:rsidR="005B691A" w:rsidRPr="00706165">
        <w:rPr>
          <w:rFonts w:ascii="Century Gothic" w:eastAsiaTheme="minorEastAsia" w:hAnsi="Century Gothic"/>
          <w:sz w:val="22"/>
          <w:szCs w:val="22"/>
        </w:rPr>
        <w:t xml:space="preserve"> in </w:t>
      </w:r>
      <w:r w:rsidR="00551AD8" w:rsidRPr="00706165">
        <w:rPr>
          <w:rFonts w:ascii="Century Gothic" w:eastAsiaTheme="minorEastAsia" w:hAnsi="Century Gothic"/>
          <w:sz w:val="22"/>
          <w:szCs w:val="22"/>
        </w:rPr>
        <w:t xml:space="preserve">ostalimi zahtevami tehnične specifikacije, vnese v ustrezno mesto na obrazcu </w:t>
      </w:r>
      <w:r w:rsidR="004369F0" w:rsidRPr="004369F0">
        <w:rPr>
          <w:rFonts w:ascii="Century Gothic" w:eastAsiaTheme="minorEastAsia" w:hAnsi="Century Gothic"/>
          <w:b/>
          <w:bCs/>
          <w:sz w:val="22"/>
          <w:szCs w:val="22"/>
        </w:rPr>
        <w:t>OBR-Ponudba</w:t>
      </w:r>
      <w:r w:rsidR="004369F0">
        <w:rPr>
          <w:rFonts w:ascii="Century Gothic" w:eastAsiaTheme="minorEastAsia" w:hAnsi="Century Gothic"/>
          <w:sz w:val="22"/>
          <w:szCs w:val="22"/>
        </w:rPr>
        <w:t xml:space="preserve">. </w:t>
      </w:r>
      <w:r w:rsidR="00551AD8" w:rsidRPr="00F966DD">
        <w:rPr>
          <w:rFonts w:ascii="Century Gothic" w:eastAsiaTheme="minorEastAsia" w:hAnsi="Century Gothic"/>
          <w:sz w:val="22"/>
          <w:szCs w:val="22"/>
        </w:rPr>
        <w:t xml:space="preserve">V primeru, da se ponujena cena vozila, </w:t>
      </w:r>
      <w:r w:rsidR="000D1EAC" w:rsidRPr="00F966DD">
        <w:rPr>
          <w:rFonts w:ascii="Century Gothic" w:eastAsiaTheme="minorEastAsia" w:hAnsi="Century Gothic"/>
          <w:sz w:val="22"/>
          <w:szCs w:val="22"/>
        </w:rPr>
        <w:t>vnesena</w:t>
      </w:r>
      <w:r w:rsidR="00551AD8" w:rsidRPr="00F966DD">
        <w:rPr>
          <w:rFonts w:ascii="Century Gothic" w:eastAsiaTheme="minorEastAsia" w:hAnsi="Century Gothic"/>
          <w:sz w:val="22"/>
          <w:szCs w:val="22"/>
        </w:rPr>
        <w:t xml:space="preserve"> v obrazec OBR-Ponudba, razlikuje od ponujene cene </w:t>
      </w:r>
      <w:r w:rsidR="000D1EAC" w:rsidRPr="00F966DD">
        <w:rPr>
          <w:rFonts w:ascii="Century Gothic" w:eastAsiaTheme="minorEastAsia" w:hAnsi="Century Gothic"/>
          <w:sz w:val="22"/>
          <w:szCs w:val="22"/>
        </w:rPr>
        <w:t>vnesene</w:t>
      </w:r>
      <w:r w:rsidR="00551AD8" w:rsidRPr="00F966DD">
        <w:rPr>
          <w:rFonts w:ascii="Century Gothic" w:eastAsiaTheme="minorEastAsia" w:hAnsi="Century Gothic"/>
          <w:sz w:val="22"/>
          <w:szCs w:val="22"/>
        </w:rPr>
        <w:t xml:space="preserve"> v </w:t>
      </w:r>
      <w:r w:rsidR="004369F0">
        <w:rPr>
          <w:rFonts w:ascii="Century Gothic" w:eastAsiaTheme="minorEastAsia" w:hAnsi="Century Gothic"/>
          <w:sz w:val="22"/>
          <w:szCs w:val="22"/>
        </w:rPr>
        <w:t xml:space="preserve">sistemu </w:t>
      </w:r>
      <w:proofErr w:type="spellStart"/>
      <w:r w:rsidR="004369F0">
        <w:rPr>
          <w:rFonts w:ascii="Century Gothic" w:eastAsiaTheme="minorEastAsia" w:hAnsi="Century Gothic"/>
          <w:sz w:val="22"/>
          <w:szCs w:val="22"/>
        </w:rPr>
        <w:t>eJN</w:t>
      </w:r>
      <w:proofErr w:type="spellEnd"/>
      <w:r w:rsidR="000D1EAC" w:rsidRPr="00F966DD">
        <w:rPr>
          <w:rFonts w:ascii="Century Gothic" w:eastAsiaTheme="minorEastAsia" w:hAnsi="Century Gothic"/>
          <w:sz w:val="22"/>
          <w:szCs w:val="22"/>
        </w:rPr>
        <w:t xml:space="preserve">, bo naročnik upošteval ponujeno ceno, vpisano na obrazec OBR-Ponudba.  </w:t>
      </w:r>
      <w:r w:rsidR="00551AD8" w:rsidRPr="00F966DD">
        <w:rPr>
          <w:rFonts w:ascii="Century Gothic" w:eastAsiaTheme="minorEastAsia" w:hAnsi="Century Gothic"/>
          <w:sz w:val="22"/>
          <w:szCs w:val="22"/>
        </w:rPr>
        <w:t xml:space="preserve"> </w:t>
      </w:r>
    </w:p>
    <w:p w14:paraId="1D64B27D" w14:textId="77777777" w:rsidR="0056161D" w:rsidRPr="00706165" w:rsidRDefault="0056161D" w:rsidP="00381E9E">
      <w:pPr>
        <w:spacing w:line="276" w:lineRule="auto"/>
        <w:ind w:left="284"/>
        <w:jc w:val="both"/>
        <w:rPr>
          <w:rFonts w:ascii="Century Gothic" w:eastAsiaTheme="minorEastAsia" w:hAnsi="Century Gothic"/>
          <w:sz w:val="22"/>
          <w:szCs w:val="22"/>
        </w:rPr>
      </w:pPr>
    </w:p>
    <w:p w14:paraId="7AC6909C" w14:textId="34781DE9" w:rsidR="004B3CB4" w:rsidRPr="0000576A" w:rsidRDefault="004369F0" w:rsidP="00381E9E">
      <w:pPr>
        <w:pStyle w:val="Odstavekseznama"/>
        <w:numPr>
          <w:ilvl w:val="0"/>
          <w:numId w:val="38"/>
        </w:numPr>
        <w:spacing w:line="276" w:lineRule="auto"/>
        <w:jc w:val="both"/>
        <w:rPr>
          <w:rFonts w:ascii="Century Gothic" w:eastAsiaTheme="minorEastAsia" w:hAnsi="Century Gothic"/>
          <w:b/>
          <w:bCs/>
          <w:sz w:val="22"/>
          <w:szCs w:val="22"/>
        </w:rPr>
      </w:pPr>
      <w:r w:rsidRPr="0000576A">
        <w:rPr>
          <w:rFonts w:ascii="Century Gothic" w:eastAsiaTheme="minorEastAsia" w:hAnsi="Century Gothic"/>
          <w:b/>
          <w:bCs/>
          <w:sz w:val="22"/>
          <w:szCs w:val="22"/>
        </w:rPr>
        <w:t>GARANCIJSKI ROK</w:t>
      </w:r>
      <w:r w:rsidR="002432A8" w:rsidRPr="0000576A">
        <w:rPr>
          <w:rFonts w:ascii="Century Gothic" w:eastAsiaTheme="minorEastAsia" w:hAnsi="Century Gothic"/>
          <w:b/>
          <w:bCs/>
          <w:sz w:val="22"/>
          <w:szCs w:val="22"/>
        </w:rPr>
        <w:t xml:space="preserve"> </w:t>
      </w:r>
      <w:r w:rsidR="0000576A">
        <w:rPr>
          <w:rFonts w:ascii="Century Gothic" w:eastAsiaTheme="minorEastAsia" w:hAnsi="Century Gothic"/>
          <w:b/>
          <w:bCs/>
          <w:sz w:val="22"/>
          <w:szCs w:val="22"/>
        </w:rPr>
        <w:t xml:space="preserve">NADGRADNJE </w:t>
      </w:r>
      <w:r w:rsidR="002432A8" w:rsidRPr="0000576A">
        <w:rPr>
          <w:rFonts w:ascii="Century Gothic" w:eastAsiaTheme="minorEastAsia" w:hAnsi="Century Gothic"/>
          <w:b/>
          <w:bCs/>
          <w:sz w:val="22"/>
          <w:szCs w:val="22"/>
        </w:rPr>
        <w:t>(</w:t>
      </w:r>
      <w:proofErr w:type="spellStart"/>
      <w:r w:rsidR="002432A8" w:rsidRPr="0000576A">
        <w:rPr>
          <w:rFonts w:ascii="Century Gothic" w:eastAsiaTheme="minorEastAsia" w:hAnsi="Century Gothic"/>
          <w:b/>
          <w:bCs/>
          <w:sz w:val="22"/>
          <w:szCs w:val="22"/>
        </w:rPr>
        <w:t>max</w:t>
      </w:r>
      <w:proofErr w:type="spellEnd"/>
      <w:r w:rsidR="002432A8" w:rsidRPr="0000576A">
        <w:rPr>
          <w:rFonts w:ascii="Century Gothic" w:eastAsiaTheme="minorEastAsia" w:hAnsi="Century Gothic"/>
          <w:b/>
          <w:bCs/>
          <w:sz w:val="22"/>
          <w:szCs w:val="22"/>
        </w:rPr>
        <w:t xml:space="preserve">. </w:t>
      </w:r>
      <w:r w:rsidRPr="0000576A">
        <w:rPr>
          <w:rFonts w:ascii="Century Gothic" w:eastAsiaTheme="minorEastAsia" w:hAnsi="Century Gothic"/>
          <w:b/>
          <w:bCs/>
          <w:sz w:val="22"/>
          <w:szCs w:val="22"/>
        </w:rPr>
        <w:t>1</w:t>
      </w:r>
      <w:r w:rsidR="002432A8" w:rsidRPr="0000576A">
        <w:rPr>
          <w:rFonts w:ascii="Century Gothic" w:eastAsiaTheme="minorEastAsia" w:hAnsi="Century Gothic"/>
          <w:b/>
          <w:bCs/>
          <w:sz w:val="22"/>
          <w:szCs w:val="22"/>
        </w:rPr>
        <w:t>0 točk)</w:t>
      </w:r>
    </w:p>
    <w:p w14:paraId="2ECC7C60" w14:textId="77777777" w:rsidR="003711C1" w:rsidRPr="00706165" w:rsidRDefault="003711C1" w:rsidP="00381E9E">
      <w:pPr>
        <w:pStyle w:val="Odstavekseznama"/>
        <w:spacing w:line="276" w:lineRule="auto"/>
        <w:ind w:left="1004"/>
        <w:jc w:val="both"/>
        <w:rPr>
          <w:rFonts w:ascii="Century Gothic" w:eastAsiaTheme="minorEastAsia" w:hAnsi="Century Gothic"/>
          <w:sz w:val="22"/>
          <w:szCs w:val="22"/>
        </w:rPr>
      </w:pPr>
    </w:p>
    <w:p w14:paraId="7FFF1F80" w14:textId="3D57D45F" w:rsidR="002432A8" w:rsidRDefault="004369F0" w:rsidP="00381E9E">
      <w:pPr>
        <w:spacing w:line="276" w:lineRule="auto"/>
        <w:ind w:left="284"/>
        <w:jc w:val="both"/>
        <w:rPr>
          <w:rFonts w:ascii="Century Gothic" w:eastAsiaTheme="minorEastAsia" w:hAnsi="Century Gothic"/>
          <w:sz w:val="22"/>
          <w:szCs w:val="22"/>
        </w:rPr>
      </w:pPr>
      <w:r>
        <w:rPr>
          <w:rFonts w:ascii="Century Gothic" w:eastAsiaTheme="minorEastAsia" w:hAnsi="Century Gothic"/>
          <w:sz w:val="22"/>
          <w:szCs w:val="22"/>
        </w:rPr>
        <w:t xml:space="preserve">Ponudnik, ki ponuja daljši garancijski </w:t>
      </w:r>
      <w:r w:rsidRPr="00003F8E">
        <w:rPr>
          <w:rFonts w:ascii="Century Gothic" w:eastAsiaTheme="minorEastAsia" w:hAnsi="Century Gothic"/>
          <w:sz w:val="22"/>
          <w:szCs w:val="22"/>
        </w:rPr>
        <w:t>rok</w:t>
      </w:r>
      <w:r w:rsidR="00B54BB8" w:rsidRPr="00003F8E">
        <w:rPr>
          <w:rFonts w:ascii="Century Gothic" w:eastAsiaTheme="minorEastAsia" w:hAnsi="Century Gothic"/>
          <w:sz w:val="22"/>
          <w:szCs w:val="22"/>
        </w:rPr>
        <w:t xml:space="preserve"> nadgradnje</w:t>
      </w:r>
      <w:r w:rsidRPr="00003F8E">
        <w:rPr>
          <w:rFonts w:ascii="Century Gothic" w:eastAsiaTheme="minorEastAsia" w:hAnsi="Century Gothic"/>
          <w:sz w:val="22"/>
          <w:szCs w:val="22"/>
        </w:rPr>
        <w:t xml:space="preserve"> od</w:t>
      </w:r>
      <w:r>
        <w:rPr>
          <w:rFonts w:ascii="Century Gothic" w:eastAsiaTheme="minorEastAsia" w:hAnsi="Century Gothic"/>
          <w:sz w:val="22"/>
          <w:szCs w:val="22"/>
        </w:rPr>
        <w:t xml:space="preserve"> minimalno zahtevanega prejme dodatne točke, in sicer:</w:t>
      </w:r>
    </w:p>
    <w:p w14:paraId="4B372785" w14:textId="1E2AE114" w:rsidR="00B54BB8" w:rsidRDefault="00B54BB8" w:rsidP="00B54BB8">
      <w:pPr>
        <w:pStyle w:val="Odstavekseznama"/>
        <w:numPr>
          <w:ilvl w:val="0"/>
          <w:numId w:val="45"/>
        </w:num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Ponujena garancija do vključno 24 mesecev = 0 točk (minimalna zahteva)</w:t>
      </w:r>
    </w:p>
    <w:p w14:paraId="7AC8C0ED" w14:textId="0CAF0AD6" w:rsidR="00B54BB8" w:rsidRDefault="00B54BB8" w:rsidP="00B54BB8">
      <w:pPr>
        <w:pStyle w:val="Odstavekseznama"/>
        <w:numPr>
          <w:ilvl w:val="0"/>
          <w:numId w:val="45"/>
        </w:num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Ponujena garancija do vključno s 36 meseci = 5 točk</w:t>
      </w:r>
    </w:p>
    <w:p w14:paraId="543B509B" w14:textId="1A991379" w:rsidR="00B54BB8" w:rsidRDefault="00B54BB8" w:rsidP="00B54BB8">
      <w:pPr>
        <w:pStyle w:val="Odstavekseznama"/>
        <w:numPr>
          <w:ilvl w:val="0"/>
          <w:numId w:val="45"/>
        </w:num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 xml:space="preserve">Ponujena garancija nad </w:t>
      </w:r>
      <w:r w:rsidR="0000576A">
        <w:rPr>
          <w:rFonts w:ascii="Century Gothic" w:eastAsiaTheme="minorEastAsia" w:hAnsi="Century Gothic"/>
          <w:sz w:val="22"/>
          <w:szCs w:val="22"/>
        </w:rPr>
        <w:t xml:space="preserve">vključno s </w:t>
      </w:r>
      <w:r>
        <w:rPr>
          <w:rFonts w:ascii="Century Gothic" w:eastAsiaTheme="minorEastAsia" w:hAnsi="Century Gothic"/>
          <w:sz w:val="22"/>
          <w:szCs w:val="22"/>
        </w:rPr>
        <w:t>37 meseci = 10 točk</w:t>
      </w:r>
    </w:p>
    <w:p w14:paraId="6CF2BDE8" w14:textId="77777777" w:rsidR="00B54BB8" w:rsidRDefault="00B54BB8" w:rsidP="00B54BB8">
      <w:pPr>
        <w:spacing w:line="276" w:lineRule="auto"/>
        <w:ind w:left="284"/>
        <w:jc w:val="both"/>
        <w:rPr>
          <w:rFonts w:ascii="Century Gothic" w:eastAsiaTheme="minorEastAsia" w:hAnsi="Century Gothic"/>
          <w:sz w:val="22"/>
          <w:szCs w:val="22"/>
        </w:rPr>
      </w:pPr>
    </w:p>
    <w:p w14:paraId="4E157D56" w14:textId="67DD13C7" w:rsidR="003711C1" w:rsidRDefault="000D1EAC" w:rsidP="00381E9E">
      <w:pPr>
        <w:spacing w:line="276" w:lineRule="auto"/>
        <w:ind w:left="284"/>
        <w:jc w:val="both"/>
        <w:rPr>
          <w:rFonts w:ascii="Century Gothic" w:eastAsiaTheme="minorEastAsia" w:hAnsi="Century Gothic"/>
          <w:sz w:val="22"/>
          <w:szCs w:val="22"/>
        </w:rPr>
      </w:pPr>
      <w:r w:rsidRPr="00706165">
        <w:rPr>
          <w:rFonts w:ascii="Century Gothic" w:eastAsiaTheme="minorEastAsia" w:hAnsi="Century Gothic"/>
          <w:sz w:val="22"/>
          <w:szCs w:val="22"/>
        </w:rPr>
        <w:t xml:space="preserve">Ponudnik ponujeno </w:t>
      </w:r>
      <w:r w:rsidR="00B54BB8">
        <w:rPr>
          <w:rFonts w:ascii="Century Gothic" w:eastAsiaTheme="minorEastAsia" w:hAnsi="Century Gothic"/>
          <w:sz w:val="22"/>
          <w:szCs w:val="22"/>
        </w:rPr>
        <w:t>obdobje garancije</w:t>
      </w:r>
      <w:r w:rsidRPr="00706165">
        <w:rPr>
          <w:rFonts w:ascii="Century Gothic" w:eastAsiaTheme="minorEastAsia" w:hAnsi="Century Gothic"/>
          <w:sz w:val="22"/>
          <w:szCs w:val="22"/>
        </w:rPr>
        <w:t xml:space="preserve"> vnese v ustrezno mesto na obrazcu </w:t>
      </w:r>
      <w:r w:rsidRPr="00706165">
        <w:rPr>
          <w:rFonts w:ascii="Century Gothic" w:eastAsiaTheme="minorEastAsia" w:hAnsi="Century Gothic"/>
          <w:b/>
          <w:bCs/>
          <w:sz w:val="22"/>
          <w:szCs w:val="22"/>
        </w:rPr>
        <w:t>OBR-Ponudba</w:t>
      </w:r>
      <w:r w:rsidR="00E40CF7">
        <w:rPr>
          <w:rFonts w:ascii="Century Gothic" w:eastAsiaTheme="minorEastAsia" w:hAnsi="Century Gothic"/>
          <w:sz w:val="22"/>
          <w:szCs w:val="22"/>
        </w:rPr>
        <w:t>.</w:t>
      </w:r>
      <w:r w:rsidR="00B54BB8">
        <w:rPr>
          <w:rFonts w:ascii="Century Gothic" w:eastAsiaTheme="minorEastAsia" w:hAnsi="Century Gothic"/>
          <w:sz w:val="22"/>
          <w:szCs w:val="22"/>
        </w:rPr>
        <w:t xml:space="preserve"> Če ponudnik podatke ne izpolni, bo naročnik štel, da ponuja garancijo 24 mesecev (minimalna zahteva).</w:t>
      </w:r>
    </w:p>
    <w:p w14:paraId="27DEFBE0" w14:textId="77777777" w:rsidR="0000576A" w:rsidRDefault="0000576A" w:rsidP="00381E9E">
      <w:pPr>
        <w:spacing w:line="276" w:lineRule="auto"/>
        <w:ind w:left="284"/>
        <w:jc w:val="both"/>
        <w:rPr>
          <w:rFonts w:ascii="Century Gothic" w:eastAsiaTheme="minorEastAsia" w:hAnsi="Century Gothic"/>
          <w:sz w:val="22"/>
          <w:szCs w:val="22"/>
        </w:rPr>
      </w:pPr>
    </w:p>
    <w:p w14:paraId="3AA0BF13" w14:textId="75390F2E" w:rsidR="0000576A" w:rsidRPr="0000576A" w:rsidRDefault="0000576A" w:rsidP="0000576A">
      <w:pPr>
        <w:pStyle w:val="Odstavekseznama"/>
        <w:numPr>
          <w:ilvl w:val="0"/>
          <w:numId w:val="38"/>
        </w:numPr>
        <w:spacing w:line="276" w:lineRule="auto"/>
        <w:jc w:val="both"/>
        <w:rPr>
          <w:rFonts w:ascii="Century Gothic" w:eastAsiaTheme="minorEastAsia" w:hAnsi="Century Gothic"/>
          <w:b/>
          <w:bCs/>
          <w:sz w:val="22"/>
          <w:szCs w:val="22"/>
        </w:rPr>
      </w:pPr>
      <w:r w:rsidRPr="0000576A">
        <w:rPr>
          <w:rFonts w:ascii="Century Gothic" w:eastAsiaTheme="minorEastAsia" w:hAnsi="Century Gothic"/>
          <w:b/>
          <w:bCs/>
          <w:sz w:val="22"/>
          <w:szCs w:val="22"/>
        </w:rPr>
        <w:t xml:space="preserve">GARANCIJSKI ROK </w:t>
      </w:r>
      <w:r>
        <w:rPr>
          <w:rFonts w:ascii="Century Gothic" w:eastAsiaTheme="minorEastAsia" w:hAnsi="Century Gothic"/>
          <w:b/>
          <w:bCs/>
          <w:sz w:val="22"/>
          <w:szCs w:val="22"/>
        </w:rPr>
        <w:t xml:space="preserve">PODVOZJA </w:t>
      </w:r>
      <w:r w:rsidRPr="0000576A">
        <w:rPr>
          <w:rFonts w:ascii="Century Gothic" w:eastAsiaTheme="minorEastAsia" w:hAnsi="Century Gothic"/>
          <w:b/>
          <w:bCs/>
          <w:sz w:val="22"/>
          <w:szCs w:val="22"/>
        </w:rPr>
        <w:t>(</w:t>
      </w:r>
      <w:proofErr w:type="spellStart"/>
      <w:r w:rsidRPr="0000576A">
        <w:rPr>
          <w:rFonts w:ascii="Century Gothic" w:eastAsiaTheme="minorEastAsia" w:hAnsi="Century Gothic"/>
          <w:b/>
          <w:bCs/>
          <w:sz w:val="22"/>
          <w:szCs w:val="22"/>
        </w:rPr>
        <w:t>max</w:t>
      </w:r>
      <w:proofErr w:type="spellEnd"/>
      <w:r w:rsidRPr="0000576A">
        <w:rPr>
          <w:rFonts w:ascii="Century Gothic" w:eastAsiaTheme="minorEastAsia" w:hAnsi="Century Gothic"/>
          <w:b/>
          <w:bCs/>
          <w:sz w:val="22"/>
          <w:szCs w:val="22"/>
        </w:rPr>
        <w:t>. 10 točk)</w:t>
      </w:r>
    </w:p>
    <w:p w14:paraId="43CF0C57" w14:textId="77777777" w:rsidR="0000576A" w:rsidRPr="00706165" w:rsidRDefault="0000576A" w:rsidP="0000576A">
      <w:pPr>
        <w:pStyle w:val="Odstavekseznama"/>
        <w:spacing w:line="276" w:lineRule="auto"/>
        <w:ind w:left="1004"/>
        <w:jc w:val="both"/>
        <w:rPr>
          <w:rFonts w:ascii="Century Gothic" w:eastAsiaTheme="minorEastAsia" w:hAnsi="Century Gothic"/>
          <w:sz w:val="22"/>
          <w:szCs w:val="22"/>
        </w:rPr>
      </w:pPr>
    </w:p>
    <w:p w14:paraId="25826A3F" w14:textId="40A98367" w:rsidR="0000576A" w:rsidRDefault="0000576A" w:rsidP="0000576A">
      <w:pPr>
        <w:spacing w:line="276" w:lineRule="auto"/>
        <w:ind w:left="284"/>
        <w:jc w:val="both"/>
        <w:rPr>
          <w:rFonts w:ascii="Century Gothic" w:eastAsiaTheme="minorEastAsia" w:hAnsi="Century Gothic"/>
          <w:sz w:val="22"/>
          <w:szCs w:val="22"/>
        </w:rPr>
      </w:pPr>
      <w:r>
        <w:rPr>
          <w:rFonts w:ascii="Century Gothic" w:eastAsiaTheme="minorEastAsia" w:hAnsi="Century Gothic"/>
          <w:sz w:val="22"/>
          <w:szCs w:val="22"/>
        </w:rPr>
        <w:t>Ponudnik, ki ponuja daljši garancijski rok podvozja od minimalno zahtevanega prejme dodatne točke, in sicer:</w:t>
      </w:r>
    </w:p>
    <w:p w14:paraId="1732B32E" w14:textId="77777777" w:rsidR="0000576A" w:rsidRDefault="0000576A" w:rsidP="0000576A">
      <w:pPr>
        <w:pStyle w:val="Odstavekseznama"/>
        <w:numPr>
          <w:ilvl w:val="0"/>
          <w:numId w:val="45"/>
        </w:num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Ponujena garancija do vključno 24 mesecev = 0 točk (minimalna zahteva)</w:t>
      </w:r>
    </w:p>
    <w:p w14:paraId="0F109958" w14:textId="77777777" w:rsidR="0000576A" w:rsidRDefault="0000576A" w:rsidP="0000576A">
      <w:pPr>
        <w:pStyle w:val="Odstavekseznama"/>
        <w:numPr>
          <w:ilvl w:val="0"/>
          <w:numId w:val="45"/>
        </w:num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Ponujena garancija do vključno s 36 meseci = 5 točk</w:t>
      </w:r>
    </w:p>
    <w:p w14:paraId="0AD79033" w14:textId="77777777" w:rsidR="0000576A" w:rsidRDefault="0000576A" w:rsidP="0000576A">
      <w:pPr>
        <w:pStyle w:val="Odstavekseznama"/>
        <w:numPr>
          <w:ilvl w:val="0"/>
          <w:numId w:val="45"/>
        </w:num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Ponujena garancija nad vključno s 37 meseci = 10 točk</w:t>
      </w:r>
    </w:p>
    <w:p w14:paraId="0AC3B618" w14:textId="77777777" w:rsidR="0000576A" w:rsidRDefault="0000576A" w:rsidP="0000576A">
      <w:pPr>
        <w:spacing w:line="276" w:lineRule="auto"/>
        <w:ind w:left="284"/>
        <w:jc w:val="both"/>
        <w:rPr>
          <w:rFonts w:ascii="Century Gothic" w:eastAsiaTheme="minorEastAsia" w:hAnsi="Century Gothic"/>
          <w:sz w:val="22"/>
          <w:szCs w:val="22"/>
        </w:rPr>
      </w:pPr>
    </w:p>
    <w:p w14:paraId="112D67BA" w14:textId="77777777" w:rsidR="0000576A" w:rsidRDefault="0000576A" w:rsidP="0000576A">
      <w:pPr>
        <w:spacing w:line="276" w:lineRule="auto"/>
        <w:ind w:left="284"/>
        <w:jc w:val="both"/>
        <w:rPr>
          <w:rFonts w:ascii="Century Gothic" w:eastAsiaTheme="minorEastAsia" w:hAnsi="Century Gothic"/>
          <w:sz w:val="22"/>
          <w:szCs w:val="22"/>
        </w:rPr>
      </w:pPr>
      <w:r w:rsidRPr="00706165">
        <w:rPr>
          <w:rFonts w:ascii="Century Gothic" w:eastAsiaTheme="minorEastAsia" w:hAnsi="Century Gothic"/>
          <w:sz w:val="22"/>
          <w:szCs w:val="22"/>
        </w:rPr>
        <w:t xml:space="preserve">Ponudnik ponujeno </w:t>
      </w:r>
      <w:r>
        <w:rPr>
          <w:rFonts w:ascii="Century Gothic" w:eastAsiaTheme="minorEastAsia" w:hAnsi="Century Gothic"/>
          <w:sz w:val="22"/>
          <w:szCs w:val="22"/>
        </w:rPr>
        <w:t>obdobje garancije</w:t>
      </w:r>
      <w:r w:rsidRPr="00706165">
        <w:rPr>
          <w:rFonts w:ascii="Century Gothic" w:eastAsiaTheme="minorEastAsia" w:hAnsi="Century Gothic"/>
          <w:sz w:val="22"/>
          <w:szCs w:val="22"/>
        </w:rPr>
        <w:t xml:space="preserve"> vnese v ustrezno mesto na obrazcu </w:t>
      </w:r>
      <w:r w:rsidRPr="00706165">
        <w:rPr>
          <w:rFonts w:ascii="Century Gothic" w:eastAsiaTheme="minorEastAsia" w:hAnsi="Century Gothic"/>
          <w:b/>
          <w:bCs/>
          <w:sz w:val="22"/>
          <w:szCs w:val="22"/>
        </w:rPr>
        <w:t>OBR-Ponudba</w:t>
      </w:r>
      <w:r>
        <w:rPr>
          <w:rFonts w:ascii="Century Gothic" w:eastAsiaTheme="minorEastAsia" w:hAnsi="Century Gothic"/>
          <w:sz w:val="22"/>
          <w:szCs w:val="22"/>
        </w:rPr>
        <w:t>. Če ponudnik podatke ne izpolni, bo naročnik štel, da ponuja garancijo 24 mesecev (minimalna zahteva).</w:t>
      </w:r>
    </w:p>
    <w:p w14:paraId="0EF72706" w14:textId="77777777" w:rsidR="0000576A" w:rsidRPr="00706165" w:rsidRDefault="0000576A" w:rsidP="00381E9E">
      <w:pPr>
        <w:spacing w:line="276" w:lineRule="auto"/>
        <w:ind w:left="284"/>
        <w:jc w:val="both"/>
        <w:rPr>
          <w:rFonts w:ascii="Century Gothic" w:eastAsiaTheme="minorEastAsia" w:hAnsi="Century Gothic"/>
          <w:sz w:val="22"/>
          <w:szCs w:val="22"/>
        </w:rPr>
      </w:pPr>
    </w:p>
    <w:p w14:paraId="34C76918" w14:textId="611782F3" w:rsidR="009A4826" w:rsidRDefault="009A4826" w:rsidP="00381E9E">
      <w:pPr>
        <w:spacing w:line="276" w:lineRule="auto"/>
        <w:ind w:left="284"/>
        <w:jc w:val="both"/>
        <w:rPr>
          <w:rFonts w:ascii="Century Gothic" w:eastAsiaTheme="minorEastAsia" w:hAnsi="Century Gothic"/>
          <w:sz w:val="22"/>
          <w:szCs w:val="22"/>
        </w:rPr>
      </w:pPr>
    </w:p>
    <w:p w14:paraId="4D7E071B" w14:textId="77777777" w:rsidR="0000576A" w:rsidRDefault="0000576A" w:rsidP="00381E9E">
      <w:pPr>
        <w:spacing w:line="276" w:lineRule="auto"/>
        <w:ind w:left="284"/>
        <w:jc w:val="both"/>
        <w:rPr>
          <w:rFonts w:ascii="Century Gothic" w:eastAsiaTheme="minorEastAsia" w:hAnsi="Century Gothic"/>
          <w:sz w:val="22"/>
          <w:szCs w:val="22"/>
        </w:rPr>
      </w:pPr>
    </w:p>
    <w:p w14:paraId="1136E185" w14:textId="77777777" w:rsidR="0000576A" w:rsidRDefault="0000576A" w:rsidP="00381E9E">
      <w:pPr>
        <w:spacing w:line="276" w:lineRule="auto"/>
        <w:ind w:left="284"/>
        <w:jc w:val="both"/>
        <w:rPr>
          <w:rFonts w:ascii="Century Gothic" w:eastAsiaTheme="minorEastAsia" w:hAnsi="Century Gothic"/>
          <w:sz w:val="22"/>
          <w:szCs w:val="22"/>
        </w:rPr>
      </w:pPr>
    </w:p>
    <w:p w14:paraId="3547A19C" w14:textId="77777777" w:rsidR="0000576A" w:rsidRDefault="0000576A" w:rsidP="00381E9E">
      <w:pPr>
        <w:spacing w:line="276" w:lineRule="auto"/>
        <w:ind w:left="284"/>
        <w:jc w:val="both"/>
        <w:rPr>
          <w:rFonts w:ascii="Century Gothic" w:eastAsiaTheme="minorEastAsia" w:hAnsi="Century Gothic"/>
          <w:sz w:val="22"/>
          <w:szCs w:val="22"/>
        </w:rPr>
      </w:pPr>
    </w:p>
    <w:p w14:paraId="2B091BE8" w14:textId="77777777" w:rsidR="0000576A" w:rsidRDefault="0000576A" w:rsidP="00381E9E">
      <w:pPr>
        <w:spacing w:line="276" w:lineRule="auto"/>
        <w:ind w:left="284"/>
        <w:jc w:val="both"/>
        <w:rPr>
          <w:rFonts w:ascii="Century Gothic" w:eastAsiaTheme="minorEastAsia" w:hAnsi="Century Gothic"/>
          <w:sz w:val="22"/>
          <w:szCs w:val="22"/>
        </w:rPr>
      </w:pPr>
    </w:p>
    <w:p w14:paraId="3358F1D9" w14:textId="77777777" w:rsidR="0000576A" w:rsidRDefault="0000576A" w:rsidP="00381E9E">
      <w:pPr>
        <w:spacing w:line="276" w:lineRule="auto"/>
        <w:ind w:left="284"/>
        <w:jc w:val="both"/>
        <w:rPr>
          <w:rFonts w:ascii="Century Gothic" w:eastAsiaTheme="minorEastAsia" w:hAnsi="Century Gothic"/>
          <w:sz w:val="22"/>
          <w:szCs w:val="22"/>
        </w:rPr>
      </w:pPr>
    </w:p>
    <w:p w14:paraId="7CB3311E" w14:textId="77777777" w:rsidR="0000576A" w:rsidRDefault="0000576A" w:rsidP="00381E9E">
      <w:pPr>
        <w:spacing w:line="276" w:lineRule="auto"/>
        <w:ind w:left="284"/>
        <w:jc w:val="both"/>
        <w:rPr>
          <w:rFonts w:ascii="Century Gothic" w:eastAsiaTheme="minorEastAsia" w:hAnsi="Century Gothic"/>
          <w:sz w:val="22"/>
          <w:szCs w:val="22"/>
        </w:rPr>
      </w:pPr>
    </w:p>
    <w:p w14:paraId="4E23FC2C" w14:textId="77777777" w:rsidR="0000576A" w:rsidRDefault="0000576A" w:rsidP="00381E9E">
      <w:pPr>
        <w:spacing w:line="276" w:lineRule="auto"/>
        <w:ind w:left="284"/>
        <w:jc w:val="both"/>
        <w:rPr>
          <w:rFonts w:ascii="Century Gothic" w:eastAsiaTheme="minorEastAsia" w:hAnsi="Century Gothic"/>
          <w:sz w:val="22"/>
          <w:szCs w:val="22"/>
        </w:rPr>
      </w:pPr>
    </w:p>
    <w:p w14:paraId="4397418E" w14:textId="77777777" w:rsidR="0000576A" w:rsidRDefault="0000576A" w:rsidP="00381E9E">
      <w:pPr>
        <w:spacing w:line="276" w:lineRule="auto"/>
        <w:ind w:left="284"/>
        <w:jc w:val="both"/>
        <w:rPr>
          <w:rFonts w:ascii="Century Gothic" w:eastAsiaTheme="minorEastAsia" w:hAnsi="Century Gothic"/>
          <w:sz w:val="22"/>
          <w:szCs w:val="22"/>
        </w:rPr>
      </w:pPr>
    </w:p>
    <w:p w14:paraId="43B22710" w14:textId="77777777" w:rsidR="0000576A" w:rsidRDefault="0000576A" w:rsidP="00381E9E">
      <w:pPr>
        <w:spacing w:line="276" w:lineRule="auto"/>
        <w:ind w:left="284"/>
        <w:jc w:val="both"/>
        <w:rPr>
          <w:rFonts w:ascii="Century Gothic" w:eastAsiaTheme="minorEastAsia" w:hAnsi="Century Gothic"/>
          <w:sz w:val="22"/>
          <w:szCs w:val="22"/>
        </w:rPr>
      </w:pPr>
    </w:p>
    <w:p w14:paraId="78BE2575" w14:textId="77777777" w:rsidR="0000576A" w:rsidRDefault="0000576A" w:rsidP="00381E9E">
      <w:pPr>
        <w:spacing w:line="276" w:lineRule="auto"/>
        <w:ind w:left="284"/>
        <w:jc w:val="both"/>
        <w:rPr>
          <w:rFonts w:ascii="Century Gothic" w:eastAsiaTheme="minorEastAsia" w:hAnsi="Century Gothic"/>
          <w:sz w:val="22"/>
          <w:szCs w:val="22"/>
        </w:rPr>
      </w:pPr>
    </w:p>
    <w:p w14:paraId="4858D780" w14:textId="77777777" w:rsidR="0000576A" w:rsidRDefault="0000576A" w:rsidP="00381E9E">
      <w:pPr>
        <w:spacing w:line="276" w:lineRule="auto"/>
        <w:ind w:left="284"/>
        <w:jc w:val="both"/>
        <w:rPr>
          <w:rFonts w:ascii="Century Gothic" w:eastAsiaTheme="minorEastAsia" w:hAnsi="Century Gothic"/>
          <w:sz w:val="22"/>
          <w:szCs w:val="22"/>
        </w:rPr>
      </w:pPr>
    </w:p>
    <w:p w14:paraId="02BC458D" w14:textId="77777777" w:rsidR="0000576A" w:rsidRDefault="0000576A" w:rsidP="00381E9E">
      <w:pPr>
        <w:spacing w:line="276" w:lineRule="auto"/>
        <w:ind w:left="284"/>
        <w:jc w:val="both"/>
        <w:rPr>
          <w:rFonts w:ascii="Century Gothic" w:eastAsiaTheme="minorEastAsia" w:hAnsi="Century Gothic"/>
          <w:sz w:val="22"/>
          <w:szCs w:val="22"/>
        </w:rPr>
      </w:pPr>
    </w:p>
    <w:p w14:paraId="1BA43618" w14:textId="77777777" w:rsidR="0000576A" w:rsidRDefault="0000576A" w:rsidP="00381E9E">
      <w:pPr>
        <w:spacing w:line="276" w:lineRule="auto"/>
        <w:ind w:left="284"/>
        <w:jc w:val="both"/>
        <w:rPr>
          <w:rFonts w:ascii="Century Gothic" w:eastAsiaTheme="minorEastAsia" w:hAnsi="Century Gothic"/>
          <w:sz w:val="22"/>
          <w:szCs w:val="22"/>
        </w:rPr>
      </w:pPr>
    </w:p>
    <w:p w14:paraId="148FBBD0" w14:textId="77777777" w:rsidR="0000576A" w:rsidRDefault="0000576A" w:rsidP="00381E9E">
      <w:pPr>
        <w:spacing w:line="276" w:lineRule="auto"/>
        <w:ind w:left="284"/>
        <w:jc w:val="both"/>
        <w:rPr>
          <w:rFonts w:ascii="Century Gothic" w:eastAsiaTheme="minorEastAsia" w:hAnsi="Century Gothic"/>
          <w:sz w:val="22"/>
          <w:szCs w:val="22"/>
        </w:rPr>
      </w:pPr>
    </w:p>
    <w:p w14:paraId="46AEB876" w14:textId="77777777" w:rsidR="0000576A" w:rsidRDefault="0000576A" w:rsidP="00381E9E">
      <w:pPr>
        <w:spacing w:line="276" w:lineRule="auto"/>
        <w:ind w:left="284"/>
        <w:jc w:val="both"/>
        <w:rPr>
          <w:rFonts w:ascii="Century Gothic" w:eastAsiaTheme="minorEastAsia" w:hAnsi="Century Gothic"/>
          <w:sz w:val="22"/>
          <w:szCs w:val="22"/>
        </w:rPr>
      </w:pPr>
    </w:p>
    <w:p w14:paraId="41B53A17" w14:textId="77777777" w:rsidR="0000576A" w:rsidRDefault="0000576A" w:rsidP="00381E9E">
      <w:pPr>
        <w:spacing w:line="276" w:lineRule="auto"/>
        <w:ind w:left="284"/>
        <w:jc w:val="both"/>
        <w:rPr>
          <w:rFonts w:ascii="Century Gothic" w:eastAsiaTheme="minorEastAsia" w:hAnsi="Century Gothic"/>
          <w:sz w:val="22"/>
          <w:szCs w:val="22"/>
        </w:rPr>
      </w:pPr>
    </w:p>
    <w:p w14:paraId="0575898E" w14:textId="77777777" w:rsidR="0000576A" w:rsidRDefault="0000576A" w:rsidP="00381E9E">
      <w:pPr>
        <w:spacing w:line="276" w:lineRule="auto"/>
        <w:ind w:left="284"/>
        <w:jc w:val="both"/>
        <w:rPr>
          <w:rFonts w:ascii="Century Gothic" w:eastAsiaTheme="minorEastAsia" w:hAnsi="Century Gothic"/>
          <w:sz w:val="22"/>
          <w:szCs w:val="22"/>
        </w:rPr>
      </w:pPr>
    </w:p>
    <w:p w14:paraId="46D7E5D7" w14:textId="77777777" w:rsidR="0000576A" w:rsidRDefault="0000576A" w:rsidP="00381E9E">
      <w:pPr>
        <w:spacing w:line="276" w:lineRule="auto"/>
        <w:ind w:left="284"/>
        <w:jc w:val="both"/>
        <w:rPr>
          <w:rFonts w:ascii="Century Gothic" w:eastAsiaTheme="minorEastAsia" w:hAnsi="Century Gothic"/>
          <w:sz w:val="22"/>
          <w:szCs w:val="22"/>
        </w:rPr>
      </w:pPr>
    </w:p>
    <w:p w14:paraId="0928B569" w14:textId="77777777" w:rsidR="0000576A" w:rsidRDefault="0000576A" w:rsidP="00381E9E">
      <w:pPr>
        <w:spacing w:line="276" w:lineRule="auto"/>
        <w:ind w:left="284"/>
        <w:jc w:val="both"/>
        <w:rPr>
          <w:rFonts w:ascii="Century Gothic" w:eastAsiaTheme="minorEastAsia" w:hAnsi="Century Gothic"/>
          <w:sz w:val="22"/>
          <w:szCs w:val="22"/>
        </w:rPr>
      </w:pPr>
    </w:p>
    <w:p w14:paraId="75848133" w14:textId="77777777" w:rsidR="0000576A" w:rsidRDefault="0000576A" w:rsidP="00381E9E">
      <w:pPr>
        <w:spacing w:line="276" w:lineRule="auto"/>
        <w:ind w:left="284"/>
        <w:jc w:val="both"/>
        <w:rPr>
          <w:rFonts w:ascii="Century Gothic" w:eastAsiaTheme="minorEastAsia" w:hAnsi="Century Gothic"/>
          <w:sz w:val="22"/>
          <w:szCs w:val="22"/>
        </w:rPr>
      </w:pPr>
    </w:p>
    <w:p w14:paraId="57EDC433" w14:textId="77777777" w:rsidR="0000576A" w:rsidRDefault="0000576A" w:rsidP="00381E9E">
      <w:pPr>
        <w:spacing w:line="276" w:lineRule="auto"/>
        <w:ind w:left="284"/>
        <w:jc w:val="both"/>
        <w:rPr>
          <w:rFonts w:ascii="Century Gothic" w:eastAsiaTheme="minorEastAsia" w:hAnsi="Century Gothic"/>
          <w:sz w:val="22"/>
          <w:szCs w:val="22"/>
        </w:rPr>
      </w:pPr>
    </w:p>
    <w:p w14:paraId="4BFF8DAE" w14:textId="77777777" w:rsidR="0000576A" w:rsidRDefault="0000576A" w:rsidP="00381E9E">
      <w:pPr>
        <w:spacing w:line="276" w:lineRule="auto"/>
        <w:ind w:left="284"/>
        <w:jc w:val="both"/>
        <w:rPr>
          <w:rFonts w:ascii="Century Gothic" w:eastAsiaTheme="minorEastAsia" w:hAnsi="Century Gothic"/>
          <w:sz w:val="22"/>
          <w:szCs w:val="22"/>
        </w:rPr>
      </w:pPr>
    </w:p>
    <w:p w14:paraId="4C4A2DED" w14:textId="77777777" w:rsidR="0000576A" w:rsidRDefault="0000576A" w:rsidP="00381E9E">
      <w:pPr>
        <w:spacing w:line="276" w:lineRule="auto"/>
        <w:ind w:left="284"/>
        <w:jc w:val="both"/>
        <w:rPr>
          <w:rFonts w:ascii="Century Gothic" w:eastAsiaTheme="minorEastAsia" w:hAnsi="Century Gothic"/>
          <w:sz w:val="22"/>
          <w:szCs w:val="22"/>
        </w:rPr>
      </w:pPr>
    </w:p>
    <w:p w14:paraId="64467B08" w14:textId="77777777" w:rsidR="0000576A" w:rsidRDefault="0000576A" w:rsidP="00381E9E">
      <w:pPr>
        <w:spacing w:line="276" w:lineRule="auto"/>
        <w:ind w:left="284"/>
        <w:jc w:val="both"/>
        <w:rPr>
          <w:rFonts w:ascii="Century Gothic" w:eastAsiaTheme="minorEastAsia" w:hAnsi="Century Gothic"/>
          <w:sz w:val="22"/>
          <w:szCs w:val="22"/>
        </w:rPr>
      </w:pPr>
    </w:p>
    <w:p w14:paraId="127B6EA9" w14:textId="77777777" w:rsidR="0000576A" w:rsidRDefault="0000576A" w:rsidP="00381E9E">
      <w:pPr>
        <w:spacing w:line="276" w:lineRule="auto"/>
        <w:ind w:left="284"/>
        <w:jc w:val="both"/>
        <w:rPr>
          <w:rFonts w:ascii="Century Gothic" w:eastAsiaTheme="minorEastAsia" w:hAnsi="Century Gothic"/>
          <w:sz w:val="22"/>
          <w:szCs w:val="22"/>
        </w:rPr>
      </w:pPr>
    </w:p>
    <w:p w14:paraId="51BCCBC9" w14:textId="77777777" w:rsidR="0000576A" w:rsidRDefault="0000576A" w:rsidP="00381E9E">
      <w:pPr>
        <w:spacing w:line="276" w:lineRule="auto"/>
        <w:ind w:left="284"/>
        <w:jc w:val="both"/>
        <w:rPr>
          <w:rFonts w:ascii="Century Gothic" w:eastAsiaTheme="minorEastAsia" w:hAnsi="Century Gothic"/>
          <w:sz w:val="22"/>
          <w:szCs w:val="22"/>
        </w:rPr>
      </w:pPr>
    </w:p>
    <w:p w14:paraId="61F5DF16" w14:textId="77777777" w:rsidR="0000576A" w:rsidRDefault="0000576A" w:rsidP="00381E9E">
      <w:pPr>
        <w:spacing w:line="276" w:lineRule="auto"/>
        <w:ind w:left="284"/>
        <w:jc w:val="both"/>
        <w:rPr>
          <w:rFonts w:ascii="Century Gothic" w:eastAsiaTheme="minorEastAsia" w:hAnsi="Century Gothic"/>
          <w:sz w:val="22"/>
          <w:szCs w:val="22"/>
        </w:rPr>
      </w:pPr>
    </w:p>
    <w:p w14:paraId="2B058DB3" w14:textId="77777777" w:rsidR="0000576A" w:rsidRDefault="0000576A" w:rsidP="00381E9E">
      <w:pPr>
        <w:spacing w:line="276" w:lineRule="auto"/>
        <w:ind w:left="284"/>
        <w:jc w:val="both"/>
        <w:rPr>
          <w:rFonts w:ascii="Century Gothic" w:eastAsiaTheme="minorEastAsia" w:hAnsi="Century Gothic"/>
          <w:sz w:val="22"/>
          <w:szCs w:val="22"/>
        </w:rPr>
      </w:pPr>
    </w:p>
    <w:p w14:paraId="6FA5868B" w14:textId="77777777" w:rsidR="0000576A" w:rsidRDefault="0000576A" w:rsidP="00381E9E">
      <w:pPr>
        <w:spacing w:line="276" w:lineRule="auto"/>
        <w:ind w:left="284"/>
        <w:jc w:val="both"/>
        <w:rPr>
          <w:rFonts w:ascii="Century Gothic" w:eastAsiaTheme="minorEastAsia" w:hAnsi="Century Gothic"/>
          <w:sz w:val="22"/>
          <w:szCs w:val="22"/>
        </w:rPr>
      </w:pPr>
    </w:p>
    <w:p w14:paraId="4F080A3A" w14:textId="77777777" w:rsidR="0000576A" w:rsidRDefault="0000576A" w:rsidP="00381E9E">
      <w:pPr>
        <w:spacing w:line="276" w:lineRule="auto"/>
        <w:ind w:left="284"/>
        <w:jc w:val="both"/>
        <w:rPr>
          <w:rFonts w:ascii="Century Gothic" w:eastAsiaTheme="minorEastAsia" w:hAnsi="Century Gothic"/>
          <w:sz w:val="22"/>
          <w:szCs w:val="22"/>
        </w:rPr>
      </w:pPr>
    </w:p>
    <w:p w14:paraId="18B4C6DC" w14:textId="77777777" w:rsidR="0000576A" w:rsidRDefault="0000576A" w:rsidP="00381E9E">
      <w:pPr>
        <w:spacing w:line="276" w:lineRule="auto"/>
        <w:ind w:left="284"/>
        <w:jc w:val="both"/>
        <w:rPr>
          <w:rFonts w:ascii="Century Gothic" w:eastAsiaTheme="minorEastAsia" w:hAnsi="Century Gothic"/>
          <w:sz w:val="22"/>
          <w:szCs w:val="22"/>
        </w:rPr>
      </w:pPr>
    </w:p>
    <w:p w14:paraId="5AFE8687" w14:textId="77777777" w:rsidR="0000576A" w:rsidRDefault="0000576A" w:rsidP="00381E9E">
      <w:pPr>
        <w:spacing w:line="276" w:lineRule="auto"/>
        <w:ind w:left="284"/>
        <w:jc w:val="both"/>
        <w:rPr>
          <w:rFonts w:ascii="Century Gothic" w:eastAsiaTheme="minorEastAsia" w:hAnsi="Century Gothic"/>
          <w:sz w:val="22"/>
          <w:szCs w:val="22"/>
        </w:rPr>
      </w:pPr>
    </w:p>
    <w:p w14:paraId="33F5E984" w14:textId="77777777" w:rsidR="0000576A" w:rsidRDefault="0000576A" w:rsidP="00381E9E">
      <w:pPr>
        <w:spacing w:line="276" w:lineRule="auto"/>
        <w:ind w:left="284"/>
        <w:jc w:val="both"/>
        <w:rPr>
          <w:rFonts w:ascii="Century Gothic" w:eastAsiaTheme="minorEastAsia" w:hAnsi="Century Gothic"/>
          <w:sz w:val="22"/>
          <w:szCs w:val="22"/>
        </w:rPr>
      </w:pPr>
    </w:p>
    <w:p w14:paraId="7CB73A6B" w14:textId="77777777" w:rsidR="0000576A" w:rsidRDefault="0000576A" w:rsidP="00381E9E">
      <w:pPr>
        <w:spacing w:line="276" w:lineRule="auto"/>
        <w:ind w:left="284"/>
        <w:jc w:val="both"/>
        <w:rPr>
          <w:rFonts w:ascii="Century Gothic" w:eastAsiaTheme="minorEastAsia" w:hAnsi="Century Gothic"/>
          <w:sz w:val="22"/>
          <w:szCs w:val="22"/>
        </w:rPr>
      </w:pPr>
    </w:p>
    <w:p w14:paraId="387B9DDC" w14:textId="77777777" w:rsidR="0000576A" w:rsidRDefault="0000576A" w:rsidP="00381E9E">
      <w:pPr>
        <w:spacing w:line="276" w:lineRule="auto"/>
        <w:ind w:left="284"/>
        <w:jc w:val="both"/>
        <w:rPr>
          <w:rFonts w:ascii="Century Gothic" w:eastAsiaTheme="minorEastAsia" w:hAnsi="Century Gothic"/>
          <w:sz w:val="22"/>
          <w:szCs w:val="22"/>
        </w:rPr>
      </w:pPr>
    </w:p>
    <w:p w14:paraId="08394C17" w14:textId="77777777" w:rsidR="0000576A" w:rsidRDefault="0000576A" w:rsidP="00381E9E">
      <w:pPr>
        <w:spacing w:line="276" w:lineRule="auto"/>
        <w:ind w:left="284"/>
        <w:jc w:val="both"/>
        <w:rPr>
          <w:rFonts w:ascii="Century Gothic" w:eastAsiaTheme="minorEastAsia" w:hAnsi="Century Gothic"/>
          <w:sz w:val="22"/>
          <w:szCs w:val="22"/>
        </w:rPr>
      </w:pPr>
    </w:p>
    <w:p w14:paraId="4DA08308" w14:textId="77777777" w:rsidR="0000576A" w:rsidRDefault="0000576A" w:rsidP="00381E9E">
      <w:pPr>
        <w:spacing w:line="276" w:lineRule="auto"/>
        <w:ind w:left="284"/>
        <w:jc w:val="both"/>
        <w:rPr>
          <w:rFonts w:ascii="Century Gothic" w:eastAsiaTheme="minorEastAsia" w:hAnsi="Century Gothic"/>
          <w:sz w:val="22"/>
          <w:szCs w:val="22"/>
        </w:rPr>
      </w:pPr>
    </w:p>
    <w:p w14:paraId="350630DB" w14:textId="77777777" w:rsidR="0000576A" w:rsidRDefault="0000576A" w:rsidP="00381E9E">
      <w:pPr>
        <w:spacing w:line="276" w:lineRule="auto"/>
        <w:ind w:left="284"/>
        <w:jc w:val="both"/>
        <w:rPr>
          <w:rFonts w:ascii="Century Gothic" w:eastAsiaTheme="minorEastAsia" w:hAnsi="Century Gothic"/>
          <w:sz w:val="22"/>
          <w:szCs w:val="22"/>
        </w:rPr>
      </w:pPr>
    </w:p>
    <w:p w14:paraId="4150588B" w14:textId="77777777" w:rsidR="0000576A" w:rsidRDefault="0000576A" w:rsidP="00381E9E">
      <w:pPr>
        <w:spacing w:line="276" w:lineRule="auto"/>
        <w:ind w:left="284"/>
        <w:jc w:val="both"/>
        <w:rPr>
          <w:rFonts w:ascii="Century Gothic" w:eastAsiaTheme="minorEastAsia" w:hAnsi="Century Gothic"/>
          <w:sz w:val="22"/>
          <w:szCs w:val="22"/>
        </w:rPr>
      </w:pPr>
    </w:p>
    <w:p w14:paraId="367F0B31" w14:textId="77777777" w:rsidR="0000576A" w:rsidRDefault="0000576A" w:rsidP="00381E9E">
      <w:pPr>
        <w:spacing w:line="276" w:lineRule="auto"/>
        <w:ind w:left="284"/>
        <w:jc w:val="both"/>
        <w:rPr>
          <w:rFonts w:ascii="Century Gothic" w:eastAsiaTheme="minorEastAsia" w:hAnsi="Century Gothic"/>
          <w:sz w:val="22"/>
          <w:szCs w:val="22"/>
        </w:rPr>
      </w:pPr>
    </w:p>
    <w:p w14:paraId="39D69E4E" w14:textId="77777777" w:rsidR="0000576A" w:rsidRPr="00706165" w:rsidRDefault="0000576A" w:rsidP="00381E9E">
      <w:pPr>
        <w:spacing w:line="276" w:lineRule="auto"/>
        <w:ind w:left="284"/>
        <w:jc w:val="both"/>
        <w:rPr>
          <w:rFonts w:ascii="Century Gothic" w:eastAsiaTheme="minorEastAsia" w:hAnsi="Century Gothic"/>
          <w:sz w:val="22"/>
          <w:szCs w:val="22"/>
        </w:rPr>
      </w:pPr>
    </w:p>
    <w:p w14:paraId="5E079E2F" w14:textId="7787AC25" w:rsidR="009A4826" w:rsidRDefault="009A4826" w:rsidP="00381E9E">
      <w:pPr>
        <w:spacing w:line="276" w:lineRule="auto"/>
        <w:ind w:left="284"/>
        <w:jc w:val="both"/>
        <w:rPr>
          <w:rFonts w:ascii="Century Gothic" w:eastAsiaTheme="minorEastAsia" w:hAnsi="Century Gothic"/>
          <w:sz w:val="22"/>
          <w:szCs w:val="22"/>
        </w:rPr>
      </w:pPr>
    </w:p>
    <w:p w14:paraId="21A5A9BC" w14:textId="5FE53D54" w:rsidR="00E86603" w:rsidRPr="001E30BA" w:rsidRDefault="000D1EAC" w:rsidP="003F252B">
      <w:pPr>
        <w:pStyle w:val="PODNASLOV"/>
        <w:widowControl w:val="0"/>
        <w:numPr>
          <w:ilvl w:val="0"/>
          <w:numId w:val="12"/>
        </w:numPr>
        <w:spacing w:after="0" w:line="276" w:lineRule="auto"/>
        <w:ind w:left="284" w:firstLine="0"/>
        <w:rPr>
          <w:rFonts w:ascii="Century Gothic" w:hAnsi="Century Gothic"/>
          <w:sz w:val="22"/>
          <w:szCs w:val="22"/>
        </w:rPr>
      </w:pPr>
      <w:r w:rsidRPr="001E30BA">
        <w:rPr>
          <w:rFonts w:ascii="Century Gothic" w:hAnsi="Century Gothic"/>
          <w:sz w:val="22"/>
          <w:szCs w:val="22"/>
        </w:rPr>
        <w:t xml:space="preserve">POGOJI ZA UGOTAVLJANJE SPOSOBNOSTI </w:t>
      </w:r>
    </w:p>
    <w:p w14:paraId="6B6D5E8C" w14:textId="77777777" w:rsidR="004C6D0B" w:rsidRPr="001E30BA" w:rsidRDefault="004C6D0B" w:rsidP="00381E9E">
      <w:pPr>
        <w:pStyle w:val="PODPODNASLOV"/>
        <w:widowControl w:val="0"/>
        <w:numPr>
          <w:ilvl w:val="0"/>
          <w:numId w:val="0"/>
        </w:numPr>
        <w:spacing w:line="276" w:lineRule="auto"/>
        <w:jc w:val="both"/>
        <w:rPr>
          <w:rFonts w:ascii="Century Gothic" w:hAnsi="Century Gothic"/>
          <w:sz w:val="22"/>
          <w:szCs w:val="22"/>
        </w:rPr>
      </w:pPr>
    </w:p>
    <w:p w14:paraId="48242F59" w14:textId="77777777" w:rsidR="00B54BB8" w:rsidRPr="001E30BA" w:rsidRDefault="00B54BB8" w:rsidP="00B54BB8">
      <w:pPr>
        <w:pStyle w:val="Odstavekseznama"/>
        <w:numPr>
          <w:ilvl w:val="0"/>
          <w:numId w:val="46"/>
        </w:numPr>
        <w:spacing w:line="276" w:lineRule="auto"/>
        <w:jc w:val="both"/>
        <w:outlineLvl w:val="0"/>
        <w:rPr>
          <w:rFonts w:ascii="Century Gothic" w:hAnsi="Century Gothic"/>
          <w:b/>
          <w:sz w:val="22"/>
          <w:szCs w:val="22"/>
        </w:rPr>
      </w:pPr>
      <w:r w:rsidRPr="001E30BA">
        <w:rPr>
          <w:rFonts w:ascii="Century Gothic" w:hAnsi="Century Gothic"/>
          <w:b/>
          <w:sz w:val="22"/>
          <w:szCs w:val="22"/>
        </w:rPr>
        <w:t>Pogoj (Razlogi za izključitev)</w:t>
      </w:r>
    </w:p>
    <w:p w14:paraId="2F393982" w14:textId="77777777" w:rsidR="00B54BB8" w:rsidRPr="001E30BA" w:rsidRDefault="00B54BB8" w:rsidP="00B54BB8">
      <w:pPr>
        <w:spacing w:line="276" w:lineRule="auto"/>
        <w:ind w:left="284"/>
        <w:jc w:val="both"/>
        <w:rPr>
          <w:rFonts w:ascii="Century Gothic" w:hAnsi="Century Gothic"/>
          <w:sz w:val="22"/>
          <w:szCs w:val="22"/>
        </w:rPr>
      </w:pPr>
      <w:r w:rsidRPr="001E30BA">
        <w:rPr>
          <w:rFonts w:ascii="Century Gothic" w:hAnsi="Century Gothic"/>
          <w:sz w:val="22"/>
          <w:szCs w:val="22"/>
        </w:rPr>
        <w:t>Naročnik bo iz postopka javnega naročanja izključil gospodarski subjekt, za katerega ugotovi obstoj izključitvenih razlogov, navedenih v nadaljevanju.</w:t>
      </w:r>
    </w:p>
    <w:p w14:paraId="415FF157" w14:textId="77777777" w:rsidR="00B54BB8" w:rsidRPr="001E30BA" w:rsidRDefault="00B54BB8" w:rsidP="00B54BB8">
      <w:pPr>
        <w:spacing w:line="276" w:lineRule="auto"/>
        <w:ind w:left="284"/>
        <w:jc w:val="both"/>
        <w:rPr>
          <w:rFonts w:ascii="Century Gothic" w:hAnsi="Century Gothic"/>
          <w:sz w:val="22"/>
          <w:szCs w:val="22"/>
        </w:rPr>
      </w:pPr>
    </w:p>
    <w:p w14:paraId="18BA6A87" w14:textId="77777777" w:rsidR="00B54BB8" w:rsidRPr="001E30BA" w:rsidRDefault="00B54BB8" w:rsidP="00B54BB8">
      <w:pPr>
        <w:pStyle w:val="Odstavekseznama"/>
        <w:numPr>
          <w:ilvl w:val="0"/>
          <w:numId w:val="24"/>
        </w:numPr>
        <w:spacing w:line="276" w:lineRule="auto"/>
        <w:jc w:val="both"/>
        <w:rPr>
          <w:rFonts w:ascii="Century Gothic" w:hAnsi="Century Gothic"/>
          <w:sz w:val="22"/>
          <w:szCs w:val="22"/>
        </w:rPr>
      </w:pPr>
      <w:r w:rsidRPr="001E30BA">
        <w:rPr>
          <w:rFonts w:ascii="Century Gothic" w:hAnsi="Century Gothic"/>
          <w:sz w:val="22"/>
          <w:szCs w:val="22"/>
        </w:rPr>
        <w:t>RAZLOGI, POVEZANI S KAZENSKIMI OBSODBAMI:</w:t>
      </w:r>
      <w:r w:rsidRPr="001E30BA">
        <w:rPr>
          <w:rFonts w:ascii="Century Gothic" w:hAnsi="Century Gothic"/>
          <w:b/>
          <w:sz w:val="22"/>
          <w:szCs w:val="22"/>
        </w:rPr>
        <w:t xml:space="preserve"> </w:t>
      </w:r>
    </w:p>
    <w:p w14:paraId="4295814E" w14:textId="77777777" w:rsidR="00B54BB8" w:rsidRPr="001E30BA" w:rsidRDefault="00B54BB8" w:rsidP="00B54BB8">
      <w:pPr>
        <w:pStyle w:val="Odstavekseznama"/>
        <w:numPr>
          <w:ilvl w:val="0"/>
          <w:numId w:val="23"/>
        </w:numPr>
        <w:spacing w:line="276" w:lineRule="auto"/>
        <w:jc w:val="both"/>
        <w:rPr>
          <w:rFonts w:ascii="Century Gothic" w:hAnsi="Century Gothic"/>
          <w:sz w:val="22"/>
          <w:szCs w:val="22"/>
        </w:rPr>
      </w:pPr>
      <w:r w:rsidRPr="001E30BA">
        <w:rPr>
          <w:rFonts w:ascii="Century Gothic" w:hAnsi="Century Gothic"/>
          <w:sz w:val="22"/>
          <w:szCs w:val="22"/>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7C8E5304" w14:textId="77777777" w:rsidR="00B54BB8" w:rsidRPr="001E30BA" w:rsidRDefault="00B54BB8" w:rsidP="00B54BB8">
      <w:pPr>
        <w:pStyle w:val="Odstavekseznama"/>
        <w:spacing w:line="276" w:lineRule="auto"/>
        <w:ind w:left="1364"/>
        <w:jc w:val="both"/>
        <w:rPr>
          <w:rFonts w:ascii="Century Gothic" w:hAnsi="Century Gothic"/>
          <w:sz w:val="22"/>
          <w:szCs w:val="22"/>
        </w:rPr>
      </w:pPr>
    </w:p>
    <w:p w14:paraId="7B13BDCE" w14:textId="77777777" w:rsidR="00B54BB8" w:rsidRPr="001E30BA" w:rsidRDefault="00B54BB8" w:rsidP="00B54BB8">
      <w:pPr>
        <w:pStyle w:val="Odstavekseznama"/>
        <w:numPr>
          <w:ilvl w:val="0"/>
          <w:numId w:val="24"/>
        </w:numPr>
        <w:spacing w:line="276" w:lineRule="auto"/>
        <w:jc w:val="both"/>
        <w:rPr>
          <w:rFonts w:ascii="Century Gothic" w:hAnsi="Century Gothic"/>
          <w:sz w:val="22"/>
          <w:szCs w:val="22"/>
        </w:rPr>
      </w:pPr>
      <w:r w:rsidRPr="001E30BA">
        <w:rPr>
          <w:rFonts w:ascii="Century Gothic" w:hAnsi="Century Gothic"/>
          <w:sz w:val="22"/>
          <w:szCs w:val="22"/>
        </w:rPr>
        <w:t xml:space="preserve">RAZLOGI, POVEZANIH S PLAČILOM DAVKOV ALI PRISPEVKOV ZA SOCIALNO VARNOST: </w:t>
      </w:r>
    </w:p>
    <w:p w14:paraId="3F6583B1" w14:textId="77777777" w:rsidR="00B54BB8" w:rsidRPr="001E30BA" w:rsidRDefault="00B54BB8" w:rsidP="00B54BB8">
      <w:pPr>
        <w:pStyle w:val="Odstavekseznama"/>
        <w:numPr>
          <w:ilvl w:val="0"/>
          <w:numId w:val="23"/>
        </w:numPr>
        <w:spacing w:line="276" w:lineRule="auto"/>
        <w:jc w:val="both"/>
        <w:rPr>
          <w:rFonts w:ascii="Century Gothic" w:hAnsi="Century Gothic"/>
          <w:sz w:val="22"/>
          <w:szCs w:val="22"/>
        </w:rPr>
      </w:pPr>
      <w:r w:rsidRPr="001E30BA">
        <w:rPr>
          <w:rFonts w:ascii="Century Gothic" w:hAnsi="Century Gothic"/>
          <w:sz w:val="22"/>
          <w:szCs w:val="22"/>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dan oddaje prijave neporavnane neplačane zapadle obveznosti, ki znašajo 50 eurov ali več in nima predloženih vseh obračunov davčnih odtegljajev za dohodke iz delovnega razmerja za obdobje zadnjih petih let do roka za oddajo ponudbe. </w:t>
      </w:r>
    </w:p>
    <w:p w14:paraId="347A00E2" w14:textId="77777777" w:rsidR="00B54BB8" w:rsidRPr="001E30BA" w:rsidRDefault="00B54BB8" w:rsidP="00B54BB8">
      <w:pPr>
        <w:pStyle w:val="Odstavekseznama"/>
        <w:spacing w:line="276" w:lineRule="auto"/>
        <w:ind w:left="1364"/>
        <w:jc w:val="both"/>
        <w:rPr>
          <w:rFonts w:ascii="Century Gothic" w:hAnsi="Century Gothic"/>
          <w:sz w:val="22"/>
          <w:szCs w:val="22"/>
        </w:rPr>
      </w:pPr>
    </w:p>
    <w:p w14:paraId="4780A0F0" w14:textId="77777777" w:rsidR="00B54BB8" w:rsidRPr="001E30BA" w:rsidRDefault="00B54BB8" w:rsidP="00B54BB8">
      <w:pPr>
        <w:pStyle w:val="Odstavekseznama"/>
        <w:numPr>
          <w:ilvl w:val="0"/>
          <w:numId w:val="24"/>
        </w:numPr>
        <w:spacing w:line="276" w:lineRule="auto"/>
        <w:jc w:val="both"/>
        <w:rPr>
          <w:rFonts w:ascii="Century Gothic" w:hAnsi="Century Gothic"/>
          <w:sz w:val="22"/>
          <w:szCs w:val="22"/>
        </w:rPr>
      </w:pPr>
      <w:r w:rsidRPr="001E30BA">
        <w:rPr>
          <w:rFonts w:ascii="Century Gothic" w:hAnsi="Century Gothic"/>
          <w:sz w:val="22"/>
          <w:szCs w:val="22"/>
        </w:rPr>
        <w:t xml:space="preserve">RAZLOGI, POVEZANIH Z INSOLVENTNOSTJO, NASPROTJEM INTERESOV ALI KRŠITVIJO POKLICNIH PRAVIL: </w:t>
      </w:r>
    </w:p>
    <w:p w14:paraId="2CAAF1ED" w14:textId="77777777" w:rsidR="00B54BB8" w:rsidRPr="001E30BA" w:rsidRDefault="00B54BB8" w:rsidP="00B54BB8">
      <w:pPr>
        <w:pStyle w:val="Odstavekseznama"/>
        <w:numPr>
          <w:ilvl w:val="0"/>
          <w:numId w:val="23"/>
        </w:numPr>
        <w:spacing w:line="276" w:lineRule="auto"/>
        <w:jc w:val="both"/>
        <w:rPr>
          <w:rFonts w:ascii="Century Gothic" w:hAnsi="Century Gothic"/>
          <w:sz w:val="22"/>
          <w:szCs w:val="22"/>
        </w:rPr>
      </w:pPr>
      <w:r w:rsidRPr="001E30BA">
        <w:rPr>
          <w:rFonts w:ascii="Century Gothic" w:hAnsi="Century Gothic"/>
          <w:sz w:val="22"/>
          <w:szCs w:val="22"/>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50FE9AA" w14:textId="77777777" w:rsidR="00B54BB8" w:rsidRPr="001E30BA" w:rsidRDefault="00B54BB8" w:rsidP="00B54BB8">
      <w:pPr>
        <w:pStyle w:val="Odstavekseznama"/>
        <w:numPr>
          <w:ilvl w:val="0"/>
          <w:numId w:val="23"/>
        </w:numPr>
        <w:spacing w:line="276" w:lineRule="auto"/>
        <w:jc w:val="both"/>
        <w:rPr>
          <w:rFonts w:ascii="Century Gothic" w:hAnsi="Century Gothic"/>
          <w:sz w:val="22"/>
          <w:szCs w:val="22"/>
        </w:rPr>
      </w:pPr>
      <w:r w:rsidRPr="001E30BA">
        <w:rPr>
          <w:rFonts w:ascii="Century Gothic" w:hAnsi="Century Gothic"/>
          <w:sz w:val="22"/>
          <w:szCs w:val="22"/>
        </w:rPr>
        <w:t>če se izkaže, da je ponudnik že huje kršil poklicna pravila ali storil veliko strokovno napako.</w:t>
      </w:r>
    </w:p>
    <w:p w14:paraId="3E83ED0F" w14:textId="77777777" w:rsidR="00B54BB8" w:rsidRPr="001E30BA" w:rsidRDefault="00B54BB8" w:rsidP="00B54BB8">
      <w:pPr>
        <w:pStyle w:val="Odstavekseznama"/>
        <w:numPr>
          <w:ilvl w:val="0"/>
          <w:numId w:val="23"/>
        </w:numPr>
        <w:spacing w:line="276" w:lineRule="auto"/>
        <w:jc w:val="both"/>
        <w:rPr>
          <w:rFonts w:ascii="Century Gothic" w:hAnsi="Century Gothic"/>
          <w:sz w:val="22"/>
          <w:szCs w:val="22"/>
        </w:rPr>
      </w:pPr>
      <w:r w:rsidRPr="001E30BA">
        <w:rPr>
          <w:rFonts w:ascii="Century Gothic" w:hAnsi="Century Gothic"/>
          <w:sz w:val="22"/>
          <w:szCs w:val="22"/>
        </w:rPr>
        <w:t>če se izkaže, da je gospodarski subjekt sklenil dogovore z drugimi gospodarskimi subjekti z namenom izkrivljanja konkurence;</w:t>
      </w:r>
    </w:p>
    <w:p w14:paraId="662A2B2B" w14:textId="77777777" w:rsidR="00B54BB8" w:rsidRPr="001E30BA" w:rsidRDefault="00B54BB8" w:rsidP="00B54BB8">
      <w:pPr>
        <w:pStyle w:val="Odstavekseznama"/>
        <w:numPr>
          <w:ilvl w:val="0"/>
          <w:numId w:val="23"/>
        </w:numPr>
        <w:spacing w:line="276" w:lineRule="auto"/>
        <w:jc w:val="both"/>
        <w:rPr>
          <w:rFonts w:ascii="Century Gothic" w:hAnsi="Century Gothic"/>
          <w:sz w:val="22"/>
          <w:szCs w:val="22"/>
        </w:rPr>
      </w:pPr>
      <w:r w:rsidRPr="001E30BA">
        <w:rPr>
          <w:rFonts w:ascii="Century Gothic" w:hAnsi="Century Gothic"/>
          <w:sz w:val="22"/>
          <w:szCs w:val="22"/>
        </w:rPr>
        <w:t xml:space="preserve">če se izkaže, da je gospodarski subjekt uvrščen v evidenco poslovnih subjektov katerim je prepovedano poslovanje z naročnikom na podlagi 35. člena Zakona o integriteti in </w:t>
      </w:r>
      <w:r w:rsidRPr="001E30BA">
        <w:rPr>
          <w:rFonts w:ascii="Century Gothic" w:hAnsi="Century Gothic"/>
          <w:sz w:val="22"/>
          <w:szCs w:val="22"/>
        </w:rPr>
        <w:lastRenderedPageBreak/>
        <w:t xml:space="preserve">preprečevanju korupcije (Uradni list RS, št. 69/11 – uradno prečiščeno besedilo, 158/20, 3/22 – </w:t>
      </w:r>
      <w:proofErr w:type="spellStart"/>
      <w:r w:rsidRPr="001E30BA">
        <w:rPr>
          <w:rFonts w:ascii="Century Gothic" w:hAnsi="Century Gothic"/>
          <w:sz w:val="22"/>
          <w:szCs w:val="22"/>
        </w:rPr>
        <w:t>ZDeb</w:t>
      </w:r>
      <w:proofErr w:type="spellEnd"/>
      <w:r w:rsidRPr="001E30BA">
        <w:rPr>
          <w:rFonts w:ascii="Century Gothic" w:hAnsi="Century Gothic"/>
          <w:sz w:val="22"/>
          <w:szCs w:val="22"/>
        </w:rPr>
        <w:t xml:space="preserve"> in 16/23 – </w:t>
      </w:r>
      <w:proofErr w:type="spellStart"/>
      <w:r w:rsidRPr="001E30BA">
        <w:rPr>
          <w:rFonts w:ascii="Century Gothic" w:hAnsi="Century Gothic"/>
          <w:sz w:val="22"/>
          <w:szCs w:val="22"/>
        </w:rPr>
        <w:t>ZZPri</w:t>
      </w:r>
      <w:proofErr w:type="spellEnd"/>
      <w:r w:rsidRPr="001E30BA">
        <w:rPr>
          <w:rFonts w:ascii="Century Gothic" w:hAnsi="Century Gothic"/>
          <w:sz w:val="22"/>
          <w:szCs w:val="22"/>
        </w:rPr>
        <w:t>));</w:t>
      </w:r>
    </w:p>
    <w:p w14:paraId="7AC6FED6" w14:textId="77777777" w:rsidR="00B54BB8" w:rsidRPr="001E30BA" w:rsidRDefault="00B54BB8" w:rsidP="00B54BB8">
      <w:pPr>
        <w:pStyle w:val="Odstavekseznama"/>
        <w:numPr>
          <w:ilvl w:val="0"/>
          <w:numId w:val="23"/>
        </w:numPr>
        <w:spacing w:line="276" w:lineRule="auto"/>
        <w:jc w:val="both"/>
        <w:rPr>
          <w:rFonts w:ascii="Century Gothic" w:hAnsi="Century Gothic"/>
          <w:sz w:val="22"/>
          <w:szCs w:val="22"/>
        </w:rPr>
      </w:pPr>
      <w:r w:rsidRPr="001E30BA">
        <w:rPr>
          <w:rFonts w:ascii="Century Gothic" w:hAnsi="Century Gothic"/>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F2B5F5D" w14:textId="77777777" w:rsidR="00B54BB8" w:rsidRPr="001E30BA" w:rsidRDefault="00B54BB8" w:rsidP="00B54BB8">
      <w:pPr>
        <w:pStyle w:val="Odstavekseznama"/>
        <w:spacing w:line="276" w:lineRule="auto"/>
        <w:ind w:left="1364"/>
        <w:jc w:val="both"/>
        <w:rPr>
          <w:rFonts w:ascii="Century Gothic" w:hAnsi="Century Gothic"/>
          <w:sz w:val="22"/>
          <w:szCs w:val="22"/>
        </w:rPr>
      </w:pPr>
    </w:p>
    <w:p w14:paraId="7DF643EE" w14:textId="77777777" w:rsidR="00B54BB8" w:rsidRPr="001E30BA" w:rsidRDefault="00B54BB8" w:rsidP="00B54BB8">
      <w:pPr>
        <w:pStyle w:val="Odstavekseznama"/>
        <w:numPr>
          <w:ilvl w:val="0"/>
          <w:numId w:val="24"/>
        </w:numPr>
        <w:spacing w:line="276" w:lineRule="auto"/>
        <w:jc w:val="both"/>
        <w:outlineLvl w:val="0"/>
        <w:rPr>
          <w:rFonts w:ascii="Century Gothic" w:hAnsi="Century Gothic"/>
          <w:sz w:val="22"/>
          <w:szCs w:val="22"/>
        </w:rPr>
      </w:pPr>
      <w:r w:rsidRPr="001E30BA">
        <w:rPr>
          <w:rFonts w:ascii="Century Gothic" w:hAnsi="Century Gothic"/>
          <w:sz w:val="22"/>
          <w:szCs w:val="22"/>
        </w:rPr>
        <w:t xml:space="preserve">NACIONALNI RAZLOGI ZA IZKLJUČITEV: </w:t>
      </w:r>
    </w:p>
    <w:p w14:paraId="6B98F6CC" w14:textId="77777777" w:rsidR="00B54BB8" w:rsidRPr="001E30BA" w:rsidRDefault="00B54BB8" w:rsidP="00B54BB8">
      <w:pPr>
        <w:pStyle w:val="Odstavekseznama"/>
        <w:numPr>
          <w:ilvl w:val="0"/>
          <w:numId w:val="23"/>
        </w:numPr>
        <w:spacing w:line="288" w:lineRule="auto"/>
        <w:ind w:left="641" w:hanging="357"/>
        <w:jc w:val="both"/>
        <w:rPr>
          <w:rFonts w:ascii="Century Gothic" w:hAnsi="Century Gothic"/>
          <w:sz w:val="22"/>
          <w:szCs w:val="22"/>
        </w:rPr>
      </w:pPr>
      <w:r w:rsidRPr="001E30BA">
        <w:rPr>
          <w:rFonts w:ascii="Century Gothic" w:hAnsi="Century Gothic"/>
          <w:sz w:val="22"/>
          <w:szCs w:val="22"/>
        </w:rPr>
        <w:t>Če pri preverjanju ugotovi, da je gospodarski subjekt na dan oddaje prijave, izločen iz postopkov oddaje javnih naročil zaradi uvrstitve v evidenco gospodarskih subjektov z izrečenimi stranskimi sankcijami izločitve iz postopkov javnega naročanja iz a) točke četrtega odstavka 75. člena ZJN-3.</w:t>
      </w:r>
    </w:p>
    <w:p w14:paraId="6640DB54" w14:textId="77777777" w:rsidR="00B54BB8" w:rsidRPr="001E30BA" w:rsidRDefault="00B54BB8" w:rsidP="00B54BB8">
      <w:pPr>
        <w:pStyle w:val="Odstavekseznama"/>
        <w:numPr>
          <w:ilvl w:val="0"/>
          <w:numId w:val="23"/>
        </w:numPr>
        <w:spacing w:line="288" w:lineRule="auto"/>
        <w:ind w:left="641" w:hanging="357"/>
        <w:jc w:val="both"/>
        <w:rPr>
          <w:rFonts w:ascii="Century Gothic" w:hAnsi="Century Gothic"/>
          <w:sz w:val="22"/>
          <w:szCs w:val="22"/>
        </w:rPr>
      </w:pPr>
      <w:r w:rsidRPr="001E30BA">
        <w:rPr>
          <w:rFonts w:ascii="Century Gothic" w:hAnsi="Century Gothic"/>
          <w:sz w:val="22"/>
          <w:szCs w:val="22"/>
        </w:rPr>
        <w:t xml:space="preserve">Če pri preverjanju ugotovi, da je v zadnjih treh letih pred oddajo prijave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612B2305" w14:textId="77777777" w:rsidR="00B54BB8" w:rsidRPr="001E30BA" w:rsidRDefault="00B54BB8" w:rsidP="00B54BB8">
      <w:pPr>
        <w:spacing w:line="276" w:lineRule="auto"/>
        <w:jc w:val="both"/>
        <w:rPr>
          <w:rFonts w:ascii="Century Gothic" w:hAnsi="Century Gothic"/>
          <w:sz w:val="22"/>
          <w:szCs w:val="22"/>
        </w:rPr>
      </w:pPr>
    </w:p>
    <w:p w14:paraId="4EEB5A2C" w14:textId="77777777" w:rsidR="00B54BB8" w:rsidRPr="001E30BA" w:rsidRDefault="00B54BB8" w:rsidP="00B54BB8">
      <w:pPr>
        <w:pStyle w:val="Odstavekseznama"/>
        <w:numPr>
          <w:ilvl w:val="0"/>
          <w:numId w:val="24"/>
        </w:numPr>
        <w:spacing w:line="276" w:lineRule="auto"/>
        <w:jc w:val="both"/>
        <w:outlineLvl w:val="0"/>
        <w:rPr>
          <w:rFonts w:ascii="Century Gothic" w:hAnsi="Century Gothic"/>
          <w:sz w:val="22"/>
          <w:szCs w:val="22"/>
        </w:rPr>
      </w:pPr>
      <w:r w:rsidRPr="001E30BA">
        <w:rPr>
          <w:rFonts w:ascii="Century Gothic" w:hAnsi="Century Gothic"/>
          <w:sz w:val="22"/>
          <w:szCs w:val="22"/>
        </w:rPr>
        <w:t>OMEJEVALNIH UKREPIH ZARADI DELOVANJA RUSIJE</w:t>
      </w:r>
    </w:p>
    <w:p w14:paraId="35EF1E48" w14:textId="77777777" w:rsidR="00B54BB8" w:rsidRPr="001E30BA" w:rsidRDefault="00B54BB8" w:rsidP="00B54BB8">
      <w:pPr>
        <w:pStyle w:val="Odstavekseznama"/>
        <w:numPr>
          <w:ilvl w:val="0"/>
          <w:numId w:val="47"/>
        </w:numPr>
        <w:tabs>
          <w:tab w:val="left" w:pos="142"/>
        </w:tabs>
        <w:spacing w:line="288" w:lineRule="auto"/>
        <w:jc w:val="both"/>
        <w:rPr>
          <w:rFonts w:ascii="Century Gothic" w:hAnsi="Century Gothic"/>
          <w:sz w:val="22"/>
          <w:szCs w:val="22"/>
        </w:rPr>
      </w:pPr>
      <w:r w:rsidRPr="001E30BA">
        <w:rPr>
          <w:rFonts w:ascii="Century Gothic" w:hAnsi="Century Gothic"/>
          <w:sz w:val="22"/>
          <w:szCs w:val="22"/>
        </w:rPr>
        <w:t>Če, na podlagi sklepa Sveta (SZVP) 2022/578 z dne 8. aprila 2022 o spremembi Sklepa 2014/512/SZVP o omejevalnih ukrepih zaradi delovanja Rusije, ki povzroča destabilizacijo razmer v Ukrajini, pri preverjanju ugotovi, da je ponudnik:</w:t>
      </w:r>
    </w:p>
    <w:p w14:paraId="316970E5" w14:textId="77777777" w:rsidR="00B54BB8" w:rsidRPr="001E30BA" w:rsidRDefault="00B54BB8" w:rsidP="00B54BB8">
      <w:pPr>
        <w:pStyle w:val="xmsolistparagraph"/>
        <w:numPr>
          <w:ilvl w:val="1"/>
          <w:numId w:val="47"/>
        </w:numPr>
        <w:spacing w:after="0" w:line="288" w:lineRule="auto"/>
        <w:jc w:val="both"/>
        <w:rPr>
          <w:rFonts w:ascii="Century Gothic" w:eastAsia="MS ??" w:hAnsi="Century Gothic" w:cs="Times New Roman"/>
        </w:rPr>
      </w:pPr>
      <w:r w:rsidRPr="001E30BA">
        <w:rPr>
          <w:rFonts w:ascii="Century Gothic" w:eastAsia="MS ??" w:hAnsi="Century Gothic" w:cs="Times New Roman"/>
        </w:rPr>
        <w:t>ruski državljan ali fizična ali pravna oseba, subjekt ali organ s sedežem v Rusiji,</w:t>
      </w:r>
    </w:p>
    <w:p w14:paraId="351CD8A2" w14:textId="77777777" w:rsidR="00B54BB8" w:rsidRPr="001E30BA" w:rsidRDefault="00B54BB8" w:rsidP="00B54BB8">
      <w:pPr>
        <w:pStyle w:val="xmsolistparagraph"/>
        <w:numPr>
          <w:ilvl w:val="1"/>
          <w:numId w:val="47"/>
        </w:numPr>
        <w:spacing w:after="0" w:line="288" w:lineRule="auto"/>
        <w:jc w:val="both"/>
        <w:rPr>
          <w:rFonts w:ascii="Century Gothic" w:eastAsia="MS ??" w:hAnsi="Century Gothic" w:cs="Times New Roman"/>
        </w:rPr>
      </w:pPr>
      <w:r w:rsidRPr="001E30BA">
        <w:rPr>
          <w:rFonts w:ascii="Century Gothic" w:eastAsia="MS ??" w:hAnsi="Century Gothic" w:cs="Times New Roman"/>
        </w:rPr>
        <w:t>pravna oseba, subjekt ali organ, katerih več kot 50-odstotni delež je v neposredni ali posredni lasti subjekta iz prejšnje alineje, ali</w:t>
      </w:r>
    </w:p>
    <w:p w14:paraId="2EAF97B8" w14:textId="77777777" w:rsidR="00B54BB8" w:rsidRPr="001E30BA" w:rsidRDefault="00B54BB8" w:rsidP="00B54BB8">
      <w:pPr>
        <w:pStyle w:val="xmsolistparagraph"/>
        <w:numPr>
          <w:ilvl w:val="1"/>
          <w:numId w:val="47"/>
        </w:numPr>
        <w:spacing w:after="0" w:line="288" w:lineRule="auto"/>
        <w:jc w:val="both"/>
        <w:rPr>
          <w:rFonts w:ascii="Century Gothic" w:eastAsia="MS ??" w:hAnsi="Century Gothic" w:cs="Times New Roman"/>
        </w:rPr>
      </w:pPr>
      <w:r w:rsidRPr="001E30BA">
        <w:rPr>
          <w:rFonts w:ascii="Century Gothic" w:eastAsia="MS ??" w:hAnsi="Century Gothic" w:cs="Times New Roman"/>
        </w:rPr>
        <w:t>fizična ali pravna oseba, subjekt ali organ, ki deluje v imenu ali po navodilih subjektov iz prejšnjih dveh alinej.</w:t>
      </w:r>
    </w:p>
    <w:p w14:paraId="215C31A8" w14:textId="77777777" w:rsidR="00B54BB8" w:rsidRPr="001E30BA" w:rsidRDefault="00B54BB8" w:rsidP="00B54BB8">
      <w:pPr>
        <w:pStyle w:val="xmsolistparagraph"/>
        <w:spacing w:after="0" w:line="288" w:lineRule="auto"/>
        <w:jc w:val="both"/>
        <w:rPr>
          <w:rFonts w:ascii="Century Gothic" w:eastAsia="MS ??" w:hAnsi="Century Gothic" w:cs="Times New Roman"/>
        </w:rPr>
      </w:pPr>
    </w:p>
    <w:p w14:paraId="68E9BC44" w14:textId="38A7ED78" w:rsidR="00B54BB8" w:rsidRPr="001E30BA" w:rsidRDefault="00B54BB8" w:rsidP="00B54BB8">
      <w:pPr>
        <w:pStyle w:val="xmsonormal"/>
        <w:spacing w:line="288" w:lineRule="auto"/>
        <w:ind w:left="284"/>
        <w:jc w:val="both"/>
        <w:rPr>
          <w:rFonts w:ascii="Century Gothic" w:eastAsia="MS ??" w:hAnsi="Century Gothic" w:cs="Times New Roman"/>
        </w:rPr>
      </w:pPr>
      <w:r w:rsidRPr="001E30BA">
        <w:rPr>
          <w:rFonts w:ascii="Century Gothic" w:eastAsia="MS ??" w:hAnsi="Century Gothic" w:cs="Times New Roman"/>
        </w:rPr>
        <w:t xml:space="preserve">Enako velja za subjekt, na katerega zmogljivosti se sklicuje kandidat, če predstavlja več kot 10 % vrednosti naročila. </w:t>
      </w:r>
    </w:p>
    <w:p w14:paraId="69E86C6B" w14:textId="77777777" w:rsidR="00B54BB8" w:rsidRPr="001E30BA" w:rsidRDefault="00B54BB8" w:rsidP="00B54BB8">
      <w:pPr>
        <w:spacing w:line="276" w:lineRule="auto"/>
        <w:ind w:left="284"/>
        <w:jc w:val="both"/>
        <w:rPr>
          <w:rFonts w:ascii="Century Gothic" w:hAnsi="Century Gothic"/>
          <w:sz w:val="22"/>
          <w:szCs w:val="22"/>
        </w:rPr>
      </w:pPr>
    </w:p>
    <w:p w14:paraId="2938977F" w14:textId="77777777" w:rsidR="0005745E" w:rsidRPr="001E30BA" w:rsidRDefault="0005745E" w:rsidP="0005745E">
      <w:pPr>
        <w:spacing w:line="276" w:lineRule="auto"/>
        <w:ind w:left="284"/>
        <w:jc w:val="both"/>
        <w:rPr>
          <w:rFonts w:ascii="Century Gothic" w:hAnsi="Century Gothic"/>
          <w:sz w:val="22"/>
          <w:szCs w:val="22"/>
        </w:rPr>
      </w:pPr>
      <w:r w:rsidRPr="001E30BA">
        <w:rPr>
          <w:rFonts w:ascii="Century Gothic" w:hAnsi="Century Gothic"/>
          <w:sz w:val="22"/>
          <w:szCs w:val="22"/>
        </w:rPr>
        <w:t>Način izpolnjevanja:</w:t>
      </w:r>
    </w:p>
    <w:p w14:paraId="7B18A598" w14:textId="77777777" w:rsidR="0005745E" w:rsidRPr="001E30BA" w:rsidRDefault="0005745E" w:rsidP="0005745E">
      <w:pPr>
        <w:spacing w:line="276" w:lineRule="auto"/>
        <w:ind w:left="284"/>
        <w:jc w:val="both"/>
        <w:rPr>
          <w:rFonts w:ascii="Century Gothic" w:hAnsi="Century Gothic"/>
          <w:b/>
          <w:sz w:val="22"/>
          <w:szCs w:val="22"/>
        </w:rPr>
      </w:pPr>
      <w:r w:rsidRPr="001E30BA">
        <w:rPr>
          <w:rFonts w:ascii="Century Gothic" w:hAnsi="Century Gothic"/>
          <w:sz w:val="22"/>
          <w:szCs w:val="22"/>
        </w:rPr>
        <w:t xml:space="preserve">Pogoj mora izpolniti ponudnik. V primeru partnerske ponudbe mora pogoj izpolniti vsak izmed partnerjev. </w:t>
      </w:r>
    </w:p>
    <w:p w14:paraId="7B95BCD7" w14:textId="77777777" w:rsidR="0005745E" w:rsidRPr="001E30BA" w:rsidRDefault="0005745E" w:rsidP="0005745E">
      <w:pPr>
        <w:spacing w:line="276" w:lineRule="auto"/>
        <w:ind w:left="284"/>
        <w:jc w:val="both"/>
        <w:rPr>
          <w:rFonts w:ascii="Century Gothic" w:hAnsi="Century Gothic"/>
          <w:sz w:val="22"/>
          <w:szCs w:val="22"/>
        </w:rPr>
      </w:pPr>
    </w:p>
    <w:p w14:paraId="3A7A716D" w14:textId="77777777" w:rsidR="0005745E" w:rsidRPr="001E30BA" w:rsidRDefault="0005745E" w:rsidP="0005745E">
      <w:pPr>
        <w:spacing w:line="276" w:lineRule="auto"/>
        <w:ind w:left="284"/>
        <w:jc w:val="both"/>
        <w:rPr>
          <w:rFonts w:ascii="Century Gothic" w:hAnsi="Century Gothic"/>
          <w:sz w:val="22"/>
          <w:szCs w:val="22"/>
        </w:rPr>
      </w:pPr>
      <w:bookmarkStart w:id="0" w:name="_Hlk132201448"/>
      <w:r w:rsidRPr="001E30BA">
        <w:rPr>
          <w:rFonts w:ascii="Century Gothic" w:hAnsi="Century Gothic"/>
          <w:sz w:val="22"/>
          <w:szCs w:val="22"/>
        </w:rPr>
        <w:t>Zahtevano dokazilo:</w:t>
      </w:r>
    </w:p>
    <w:p w14:paraId="065E3D0A" w14:textId="77777777" w:rsidR="0005745E" w:rsidRPr="001E30BA" w:rsidRDefault="0005745E" w:rsidP="0005745E">
      <w:pPr>
        <w:spacing w:line="276" w:lineRule="auto"/>
        <w:ind w:left="284"/>
        <w:jc w:val="both"/>
        <w:rPr>
          <w:rFonts w:ascii="Century Gothic" w:hAnsi="Century Gothic"/>
          <w:sz w:val="22"/>
          <w:szCs w:val="22"/>
        </w:rPr>
      </w:pPr>
      <w:bookmarkStart w:id="1" w:name="_Hlk19257093"/>
      <w:r w:rsidRPr="001E30BA">
        <w:rPr>
          <w:rFonts w:ascii="Century Gothic" w:hAnsi="Century Gothic"/>
          <w:sz w:val="22"/>
          <w:szCs w:val="22"/>
        </w:rPr>
        <w:t xml:space="preserve">Gospodarski subjekt izpolnjevanje pogoja potrdi s predložitvijo podpisane izjave na </w:t>
      </w:r>
      <w:r w:rsidRPr="001E30BA">
        <w:rPr>
          <w:rFonts w:ascii="Century Gothic" w:hAnsi="Century Gothic"/>
          <w:b/>
          <w:bCs/>
          <w:sz w:val="22"/>
          <w:szCs w:val="22"/>
        </w:rPr>
        <w:t>OBR-Izjava.</w:t>
      </w:r>
      <w:r w:rsidRPr="001E30BA">
        <w:rPr>
          <w:rFonts w:ascii="Century Gothic" w:hAnsi="Century Gothic"/>
          <w:sz w:val="22"/>
          <w:szCs w:val="22"/>
        </w:rPr>
        <w:t xml:space="preserve"> </w:t>
      </w:r>
    </w:p>
    <w:p w14:paraId="68586553" w14:textId="77777777" w:rsidR="0005745E" w:rsidRPr="001E30BA" w:rsidRDefault="0005745E" w:rsidP="0005745E">
      <w:pPr>
        <w:spacing w:line="276" w:lineRule="auto"/>
        <w:jc w:val="both"/>
        <w:rPr>
          <w:rFonts w:ascii="Century Gothic" w:hAnsi="Century Gothic"/>
          <w:sz w:val="22"/>
          <w:szCs w:val="22"/>
        </w:rPr>
      </w:pPr>
    </w:p>
    <w:p w14:paraId="2233FFF0" w14:textId="77777777" w:rsidR="0005745E" w:rsidRPr="001E30BA" w:rsidRDefault="0005745E" w:rsidP="0005745E">
      <w:pPr>
        <w:spacing w:line="276" w:lineRule="auto"/>
        <w:ind w:left="284"/>
        <w:jc w:val="both"/>
        <w:rPr>
          <w:rFonts w:ascii="Century Gothic" w:hAnsi="Century Gothic"/>
          <w:sz w:val="22"/>
          <w:szCs w:val="22"/>
        </w:rPr>
      </w:pPr>
      <w:r w:rsidRPr="001E30BA">
        <w:rPr>
          <w:rFonts w:ascii="Century Gothic" w:hAnsi="Century Gothic"/>
          <w:sz w:val="22"/>
          <w:szCs w:val="22"/>
        </w:rPr>
        <w:t>Naročnik si pridržuje pravico gospodarski subjekt pozvati k predložitvi overjenih izjav o nekaznovanosti ali ustreznih potrdil o nekaznovanosti oz. pooblastil za pridobitev podatkov iz kazenske evidence.</w:t>
      </w:r>
    </w:p>
    <w:bookmarkEnd w:id="0"/>
    <w:bookmarkEnd w:id="1"/>
    <w:p w14:paraId="477796CF" w14:textId="77777777" w:rsidR="00B54BB8" w:rsidRPr="001E30BA" w:rsidRDefault="00B54BB8" w:rsidP="00B54BB8">
      <w:pPr>
        <w:spacing w:line="276" w:lineRule="auto"/>
        <w:ind w:left="284"/>
        <w:jc w:val="both"/>
        <w:rPr>
          <w:rFonts w:ascii="Century Gothic" w:hAnsi="Century Gothic"/>
          <w:b/>
          <w:caps/>
          <w:color w:val="7F7F7F"/>
          <w:sz w:val="22"/>
          <w:szCs w:val="22"/>
          <w:u w:val="single"/>
        </w:rPr>
      </w:pPr>
    </w:p>
    <w:p w14:paraId="4AC4BBFE" w14:textId="77777777" w:rsidR="00DC3678" w:rsidRDefault="00DC3678">
      <w:pPr>
        <w:rPr>
          <w:rFonts w:ascii="Century Gothic" w:hAnsi="Century Gothic"/>
          <w:b/>
          <w:sz w:val="22"/>
          <w:szCs w:val="22"/>
        </w:rPr>
      </w:pPr>
      <w:r>
        <w:rPr>
          <w:rFonts w:ascii="Century Gothic" w:hAnsi="Century Gothic"/>
          <w:b/>
          <w:sz w:val="22"/>
          <w:szCs w:val="22"/>
        </w:rPr>
        <w:lastRenderedPageBreak/>
        <w:br w:type="page"/>
      </w:r>
    </w:p>
    <w:p w14:paraId="51E1595E" w14:textId="2DCA73AF" w:rsidR="00B54BB8" w:rsidRPr="001E30BA" w:rsidRDefault="00B54BB8" w:rsidP="00B54BB8">
      <w:pPr>
        <w:pStyle w:val="Odstavekseznama"/>
        <w:numPr>
          <w:ilvl w:val="0"/>
          <w:numId w:val="46"/>
        </w:numPr>
        <w:spacing w:line="276" w:lineRule="auto"/>
        <w:jc w:val="both"/>
        <w:outlineLvl w:val="0"/>
        <w:rPr>
          <w:rFonts w:ascii="Century Gothic" w:hAnsi="Century Gothic"/>
          <w:b/>
          <w:sz w:val="22"/>
          <w:szCs w:val="22"/>
        </w:rPr>
      </w:pPr>
      <w:r w:rsidRPr="001E30BA">
        <w:rPr>
          <w:rFonts w:ascii="Century Gothic" w:hAnsi="Century Gothic"/>
          <w:b/>
          <w:sz w:val="22"/>
          <w:szCs w:val="22"/>
        </w:rPr>
        <w:lastRenderedPageBreak/>
        <w:t>Pogoj (Splošne zahteve)</w:t>
      </w:r>
    </w:p>
    <w:p w14:paraId="4D2E40A4" w14:textId="77777777" w:rsidR="00B54BB8" w:rsidRPr="001E30BA" w:rsidRDefault="00B54BB8" w:rsidP="00B54BB8">
      <w:pPr>
        <w:keepLines/>
        <w:widowControl w:val="0"/>
        <w:spacing w:line="276" w:lineRule="auto"/>
        <w:ind w:left="284"/>
        <w:jc w:val="both"/>
        <w:rPr>
          <w:rFonts w:ascii="Century Gothic" w:hAnsi="Century Gothic"/>
          <w:sz w:val="22"/>
          <w:szCs w:val="22"/>
        </w:rPr>
      </w:pPr>
      <w:r w:rsidRPr="001E30BA">
        <w:rPr>
          <w:rFonts w:ascii="Century Gothic" w:hAnsi="Century Gothic"/>
          <w:sz w:val="22"/>
          <w:szCs w:val="22"/>
        </w:rPr>
        <w:t xml:space="preserve">Ponudnik </w:t>
      </w:r>
      <w:bookmarkStart w:id="2" w:name="_Hlk125960020"/>
      <w:r w:rsidRPr="001E30BA">
        <w:rPr>
          <w:rFonts w:ascii="Century Gothic" w:hAnsi="Century Gothic"/>
          <w:sz w:val="22"/>
          <w:szCs w:val="22"/>
        </w:rPr>
        <w:t>sprejema splošne zahteve naročnika za sodelovanje v tem postopku oddaje javnega naročila</w:t>
      </w:r>
      <w:bookmarkEnd w:id="2"/>
      <w:r w:rsidRPr="001E30BA">
        <w:rPr>
          <w:rFonts w:ascii="Century Gothic" w:hAnsi="Century Gothic"/>
          <w:sz w:val="22"/>
          <w:szCs w:val="22"/>
        </w:rPr>
        <w:t>. Ponudnik potrjuje in soglaša:</w:t>
      </w:r>
    </w:p>
    <w:p w14:paraId="0272B716" w14:textId="77777777" w:rsidR="00B54BB8" w:rsidRPr="001E30BA" w:rsidRDefault="00B54BB8" w:rsidP="00B54BB8">
      <w:pPr>
        <w:pStyle w:val="Odstavekseznama"/>
        <w:keepLines/>
        <w:widowControl w:val="0"/>
        <w:numPr>
          <w:ilvl w:val="0"/>
          <w:numId w:val="25"/>
        </w:numPr>
        <w:spacing w:line="276" w:lineRule="auto"/>
        <w:ind w:left="644"/>
        <w:jc w:val="both"/>
        <w:rPr>
          <w:rFonts w:ascii="Century Gothic" w:hAnsi="Century Gothic"/>
          <w:sz w:val="22"/>
          <w:szCs w:val="22"/>
        </w:rPr>
      </w:pPr>
      <w:r w:rsidRPr="001E30BA">
        <w:rPr>
          <w:rFonts w:ascii="Century Gothic" w:hAnsi="Century Gothic"/>
          <w:sz w:val="22"/>
          <w:szCs w:val="22"/>
        </w:rPr>
        <w:t xml:space="preserve">da je v celoti seznanjen z razpisno dokumentacijo v zvezi z oddajo javnega naročila ter vsemi njenimi popravki in dopolnitvami in se z vsebino strinja, </w:t>
      </w:r>
    </w:p>
    <w:p w14:paraId="05E682DD" w14:textId="77777777" w:rsidR="00B54BB8" w:rsidRPr="001E30BA" w:rsidRDefault="00B54BB8" w:rsidP="00B54BB8">
      <w:pPr>
        <w:pStyle w:val="Odstavekseznama"/>
        <w:keepLines/>
        <w:widowControl w:val="0"/>
        <w:numPr>
          <w:ilvl w:val="0"/>
          <w:numId w:val="25"/>
        </w:numPr>
        <w:spacing w:line="276" w:lineRule="auto"/>
        <w:ind w:left="644"/>
        <w:jc w:val="both"/>
        <w:rPr>
          <w:rFonts w:ascii="Century Gothic" w:hAnsi="Century Gothic"/>
          <w:sz w:val="22"/>
          <w:szCs w:val="22"/>
        </w:rPr>
      </w:pPr>
      <w:r w:rsidRPr="001E30BA">
        <w:rPr>
          <w:rFonts w:ascii="Century Gothic" w:hAnsi="Century Gothic"/>
          <w:sz w:val="22"/>
          <w:szCs w:val="22"/>
        </w:rPr>
        <w:t>da je seznanjen s predmetom, vsebino in območjem oz. obsegom izvajanja predmeta naročila;</w:t>
      </w:r>
    </w:p>
    <w:p w14:paraId="773710C8" w14:textId="77777777" w:rsidR="00B54BB8" w:rsidRPr="001E30BA" w:rsidRDefault="00B54BB8" w:rsidP="00B54BB8">
      <w:pPr>
        <w:pStyle w:val="Odstavekseznama"/>
        <w:keepLines/>
        <w:widowControl w:val="0"/>
        <w:numPr>
          <w:ilvl w:val="0"/>
          <w:numId w:val="25"/>
        </w:numPr>
        <w:spacing w:line="276" w:lineRule="auto"/>
        <w:ind w:left="644"/>
        <w:jc w:val="both"/>
        <w:rPr>
          <w:rFonts w:ascii="Century Gothic" w:hAnsi="Century Gothic"/>
          <w:sz w:val="22"/>
          <w:szCs w:val="22"/>
        </w:rPr>
      </w:pPr>
      <w:r w:rsidRPr="001E30BA">
        <w:rPr>
          <w:rFonts w:ascii="Century Gothic" w:hAnsi="Century Gothic"/>
          <w:sz w:val="22"/>
          <w:szCs w:val="22"/>
        </w:rPr>
        <w:t>da je vodilni partner pooblaščen za podpis ponudbe, sklenitev pogodbe, ter za sprejemanje obveznosti, navodil in plačil od naročnika,</w:t>
      </w:r>
    </w:p>
    <w:p w14:paraId="168BB7D8" w14:textId="77777777" w:rsidR="00B54BB8" w:rsidRPr="001E30BA" w:rsidRDefault="00B54BB8" w:rsidP="00B54BB8">
      <w:pPr>
        <w:pStyle w:val="Odstavekseznama"/>
        <w:keepLines/>
        <w:widowControl w:val="0"/>
        <w:numPr>
          <w:ilvl w:val="0"/>
          <w:numId w:val="25"/>
        </w:numPr>
        <w:spacing w:line="276" w:lineRule="auto"/>
        <w:ind w:left="644"/>
        <w:jc w:val="both"/>
        <w:rPr>
          <w:rFonts w:ascii="Century Gothic" w:hAnsi="Century Gothic"/>
          <w:sz w:val="22"/>
          <w:szCs w:val="22"/>
        </w:rPr>
      </w:pPr>
      <w:r w:rsidRPr="001E30BA">
        <w:rPr>
          <w:rFonts w:ascii="Century Gothic" w:hAnsi="Century Gothic"/>
          <w:sz w:val="22"/>
          <w:szCs w:val="22"/>
        </w:rPr>
        <w:t>da lahko naročnik za namene izvedbe javnega naročila, kadarkoli zaprosi pristojne državne organe za potrditev navedb iz ponudbene dokumentacije ter da lahko v imenu ponudnika pridobi ustrezna dokazila iz uradnih evidenc</w:t>
      </w:r>
      <w:bookmarkStart w:id="3" w:name="_Hlk125719278"/>
      <w:r w:rsidRPr="001E30BA">
        <w:rPr>
          <w:rFonts w:ascii="Century Gothic" w:hAnsi="Century Gothic"/>
          <w:sz w:val="22"/>
          <w:szCs w:val="22"/>
        </w:rPr>
        <w:t>, s katerimi se dokazuje izpolnjevanje v dokumentaciji v zvezi z oddajo javnega naročila in v njej postavljenih pogojev ter zahtev</w:t>
      </w:r>
      <w:bookmarkEnd w:id="3"/>
      <w:r w:rsidRPr="001E30BA">
        <w:rPr>
          <w:rFonts w:ascii="Century Gothic" w:hAnsi="Century Gothic"/>
          <w:sz w:val="22"/>
          <w:szCs w:val="22"/>
        </w:rPr>
        <w:t>,</w:t>
      </w:r>
    </w:p>
    <w:p w14:paraId="09189318" w14:textId="77777777" w:rsidR="00B54BB8" w:rsidRPr="001E30BA" w:rsidRDefault="00B54BB8" w:rsidP="00B54BB8">
      <w:pPr>
        <w:pStyle w:val="Odstavekseznama"/>
        <w:keepLines/>
        <w:widowControl w:val="0"/>
        <w:numPr>
          <w:ilvl w:val="0"/>
          <w:numId w:val="25"/>
        </w:numPr>
        <w:spacing w:line="276" w:lineRule="auto"/>
        <w:ind w:left="644"/>
        <w:jc w:val="both"/>
        <w:rPr>
          <w:rFonts w:ascii="Century Gothic" w:hAnsi="Century Gothic"/>
          <w:sz w:val="22"/>
          <w:szCs w:val="22"/>
        </w:rPr>
      </w:pPr>
      <w:r w:rsidRPr="001E30BA">
        <w:rPr>
          <w:rFonts w:ascii="Century Gothic" w:hAnsi="Century Gothic"/>
          <w:sz w:val="22"/>
          <w:szCs w:val="22"/>
        </w:rPr>
        <w:t xml:space="preserve">da se zavezuje na zahtevo naročnika predložiti dodatna pooblastila za preveritev podatkov iz uradnih evidenc </w:t>
      </w:r>
      <w:bookmarkStart w:id="4" w:name="_Hlk125719301"/>
      <w:r w:rsidRPr="001E30BA">
        <w:rPr>
          <w:rFonts w:ascii="Century Gothic" w:hAnsi="Century Gothic"/>
          <w:sz w:val="22"/>
          <w:szCs w:val="22"/>
        </w:rPr>
        <w:t>in dodatna dokazila za izpolnjevanje pogojev</w:t>
      </w:r>
      <w:bookmarkEnd w:id="4"/>
      <w:r w:rsidRPr="001E30BA">
        <w:rPr>
          <w:rFonts w:ascii="Century Gothic" w:hAnsi="Century Gothic"/>
          <w:sz w:val="22"/>
          <w:szCs w:val="22"/>
        </w:rPr>
        <w:t>,</w:t>
      </w:r>
    </w:p>
    <w:p w14:paraId="0ECFA6FC" w14:textId="77777777" w:rsidR="00B54BB8" w:rsidRPr="001E30BA" w:rsidRDefault="00B54BB8" w:rsidP="00B54BB8">
      <w:pPr>
        <w:pStyle w:val="Odstavekseznama"/>
        <w:keepLines/>
        <w:widowControl w:val="0"/>
        <w:numPr>
          <w:ilvl w:val="0"/>
          <w:numId w:val="25"/>
        </w:numPr>
        <w:spacing w:line="276" w:lineRule="auto"/>
        <w:ind w:left="644"/>
        <w:jc w:val="both"/>
        <w:rPr>
          <w:rFonts w:ascii="Century Gothic" w:hAnsi="Century Gothic"/>
          <w:sz w:val="22"/>
          <w:szCs w:val="22"/>
        </w:rPr>
      </w:pPr>
      <w:r w:rsidRPr="001E30BA">
        <w:rPr>
          <w:rFonts w:ascii="Century Gothic" w:hAnsi="Century Gothic"/>
          <w:sz w:val="22"/>
          <w:szCs w:val="22"/>
        </w:rPr>
        <w:t>da bo naročnika takoj pisno obvestil o spremembah vseh relevantnih podatkov iz ponudbe</w:t>
      </w:r>
      <w:bookmarkStart w:id="5" w:name="_Hlk125719347"/>
      <w:r w:rsidRPr="001E30BA">
        <w:rPr>
          <w:rFonts w:ascii="Century Gothic" w:hAnsi="Century Gothic"/>
          <w:sz w:val="22"/>
          <w:szCs w:val="22"/>
        </w:rPr>
        <w:t>, ki bodo nastale v katerikoli fazi realizacije predmetnega naročila,</w:t>
      </w:r>
    </w:p>
    <w:bookmarkEnd w:id="5"/>
    <w:p w14:paraId="4F45CBEA" w14:textId="77777777" w:rsidR="00B54BB8" w:rsidRPr="001E30BA" w:rsidRDefault="00B54BB8" w:rsidP="00B54BB8">
      <w:pPr>
        <w:pStyle w:val="Odstavekseznama"/>
        <w:keepLines/>
        <w:widowControl w:val="0"/>
        <w:numPr>
          <w:ilvl w:val="0"/>
          <w:numId w:val="25"/>
        </w:numPr>
        <w:spacing w:line="276" w:lineRule="auto"/>
        <w:ind w:left="644"/>
        <w:jc w:val="both"/>
        <w:rPr>
          <w:rFonts w:ascii="Century Gothic" w:hAnsi="Century Gothic"/>
          <w:sz w:val="22"/>
          <w:szCs w:val="22"/>
        </w:rPr>
      </w:pPr>
      <w:r w:rsidRPr="001E30BA">
        <w:rPr>
          <w:rFonts w:ascii="Century Gothic" w:hAnsi="Century Gothic"/>
          <w:sz w:val="22"/>
          <w:szCs w:val="22"/>
        </w:rPr>
        <w:t>da je veljavnost ponudbe skladna z zahtevo iz objave razpisne dokumentacije,</w:t>
      </w:r>
    </w:p>
    <w:p w14:paraId="43ACBCF4" w14:textId="77777777" w:rsidR="00B54BB8" w:rsidRPr="001E30BA" w:rsidRDefault="00B54BB8" w:rsidP="00B54BB8">
      <w:pPr>
        <w:pStyle w:val="Odstavekseznama"/>
        <w:keepLines/>
        <w:widowControl w:val="0"/>
        <w:numPr>
          <w:ilvl w:val="0"/>
          <w:numId w:val="25"/>
        </w:numPr>
        <w:spacing w:line="276" w:lineRule="auto"/>
        <w:ind w:left="644"/>
        <w:jc w:val="both"/>
        <w:rPr>
          <w:rFonts w:ascii="Century Gothic" w:hAnsi="Century Gothic"/>
          <w:sz w:val="22"/>
          <w:szCs w:val="22"/>
        </w:rPr>
      </w:pPr>
      <w:r w:rsidRPr="001E30BA">
        <w:rPr>
          <w:rFonts w:ascii="Century Gothic" w:hAnsi="Century Gothic"/>
          <w:sz w:val="22"/>
          <w:szCs w:val="22"/>
        </w:rPr>
        <w:t>da soglaša, da lahko naročnik kadarkoli ustavi predmetni postopek, zavrne vse ponudbe ali po pravnomočnosti odločitve o oddaji naročila ne sklene pogodbe ter da v nobenem od navedenih primerov ne bo uveljavljal povračila stroškov priprave ponudbe, stroškov finančnih zavarovanj, morebitne neposredne ali posredne škode ali izgubljenega dobička,</w:t>
      </w:r>
    </w:p>
    <w:p w14:paraId="54D9BA86" w14:textId="77777777" w:rsidR="00B54BB8" w:rsidRPr="001E30BA" w:rsidRDefault="00B54BB8" w:rsidP="00B54BB8">
      <w:pPr>
        <w:pStyle w:val="Odstavekseznama"/>
        <w:keepLines/>
        <w:widowControl w:val="0"/>
        <w:numPr>
          <w:ilvl w:val="0"/>
          <w:numId w:val="25"/>
        </w:numPr>
        <w:spacing w:line="276" w:lineRule="auto"/>
        <w:ind w:left="644"/>
        <w:jc w:val="both"/>
        <w:rPr>
          <w:rFonts w:ascii="Century Gothic" w:hAnsi="Century Gothic"/>
          <w:sz w:val="22"/>
          <w:szCs w:val="22"/>
        </w:rPr>
      </w:pPr>
      <w:r w:rsidRPr="001E30BA">
        <w:rPr>
          <w:rFonts w:ascii="Century Gothic" w:hAnsi="Century Gothic"/>
          <w:sz w:val="22"/>
          <w:szCs w:val="22"/>
        </w:rPr>
        <w:t>da sprejema vse obveznosti, določene z veljavnimi predpisi, razpisno dokumentacijo in vzorcem pogodbe,</w:t>
      </w:r>
    </w:p>
    <w:p w14:paraId="3FD5975F" w14:textId="77777777" w:rsidR="00B54BB8" w:rsidRPr="001E30BA" w:rsidRDefault="00B54BB8" w:rsidP="00B54BB8">
      <w:pPr>
        <w:pStyle w:val="Odstavekseznama"/>
        <w:keepLines/>
        <w:widowControl w:val="0"/>
        <w:numPr>
          <w:ilvl w:val="0"/>
          <w:numId w:val="25"/>
        </w:numPr>
        <w:spacing w:line="276" w:lineRule="auto"/>
        <w:ind w:left="644"/>
        <w:jc w:val="both"/>
        <w:rPr>
          <w:rFonts w:ascii="Century Gothic" w:hAnsi="Century Gothic"/>
          <w:sz w:val="22"/>
          <w:szCs w:val="22"/>
        </w:rPr>
      </w:pPr>
      <w:r w:rsidRPr="001E30BA">
        <w:rPr>
          <w:rFonts w:ascii="Century Gothic" w:hAnsi="Century Gothic"/>
          <w:sz w:val="22"/>
          <w:szCs w:val="22"/>
        </w:rPr>
        <w:t>da se zavezuje, da bo v primeru, da bo predložena ponudba ekonomsko najugodnejša, po pravnomočnosti odločitve o oddaji javnega naročila na poziv naročnika in v rokih, ki jih bo določil naročnik, sklenili pogodbo o izvedbi javnega naročila,</w:t>
      </w:r>
    </w:p>
    <w:p w14:paraId="001CF88C" w14:textId="77777777" w:rsidR="00B54BB8" w:rsidRPr="001E30BA" w:rsidRDefault="00B54BB8" w:rsidP="00B54BB8">
      <w:pPr>
        <w:pStyle w:val="Odstavekseznama"/>
        <w:keepLines/>
        <w:widowControl w:val="0"/>
        <w:numPr>
          <w:ilvl w:val="0"/>
          <w:numId w:val="25"/>
        </w:numPr>
        <w:spacing w:line="276" w:lineRule="auto"/>
        <w:ind w:left="644"/>
        <w:jc w:val="both"/>
        <w:rPr>
          <w:rFonts w:ascii="Century Gothic" w:hAnsi="Century Gothic"/>
          <w:sz w:val="22"/>
          <w:szCs w:val="22"/>
        </w:rPr>
      </w:pPr>
      <w:r w:rsidRPr="001E30BA">
        <w:rPr>
          <w:rFonts w:ascii="Century Gothic" w:hAnsi="Century Gothic"/>
          <w:sz w:val="22"/>
          <w:szCs w:val="22"/>
        </w:rPr>
        <w:t>vse predhodno navedene zahteve izpolnjuje, potrjuje in z njimi soglaša vsak partner v skupini.</w:t>
      </w:r>
    </w:p>
    <w:p w14:paraId="7277CEF3" w14:textId="77777777" w:rsidR="00B54BB8" w:rsidRPr="001E30BA" w:rsidRDefault="00B54BB8" w:rsidP="00B54BB8">
      <w:pPr>
        <w:keepLines/>
        <w:widowControl w:val="0"/>
        <w:spacing w:line="276" w:lineRule="auto"/>
        <w:ind w:left="284"/>
        <w:jc w:val="both"/>
        <w:rPr>
          <w:rFonts w:ascii="Century Gothic" w:hAnsi="Century Gothic"/>
          <w:sz w:val="22"/>
          <w:szCs w:val="22"/>
        </w:rPr>
      </w:pPr>
    </w:p>
    <w:p w14:paraId="794B340A" w14:textId="77777777" w:rsidR="00B54BB8" w:rsidRPr="001E30BA" w:rsidRDefault="00B54BB8" w:rsidP="00B54BB8">
      <w:pPr>
        <w:keepLines/>
        <w:widowControl w:val="0"/>
        <w:spacing w:line="276" w:lineRule="auto"/>
        <w:ind w:left="284"/>
        <w:jc w:val="both"/>
        <w:outlineLvl w:val="0"/>
        <w:rPr>
          <w:rFonts w:ascii="Century Gothic" w:hAnsi="Century Gothic"/>
          <w:sz w:val="22"/>
          <w:szCs w:val="22"/>
        </w:rPr>
      </w:pPr>
      <w:r w:rsidRPr="001E30BA">
        <w:rPr>
          <w:rFonts w:ascii="Century Gothic" w:hAnsi="Century Gothic"/>
          <w:sz w:val="22"/>
          <w:szCs w:val="22"/>
        </w:rPr>
        <w:t>Način izpolnjevanja:</w:t>
      </w:r>
    </w:p>
    <w:p w14:paraId="55186449" w14:textId="1D4DDC01" w:rsidR="00B54BB8" w:rsidRPr="001E30BA" w:rsidRDefault="00B54BB8" w:rsidP="00B54BB8">
      <w:pPr>
        <w:keepLines/>
        <w:widowControl w:val="0"/>
        <w:spacing w:line="276" w:lineRule="auto"/>
        <w:ind w:left="284"/>
        <w:jc w:val="both"/>
        <w:outlineLvl w:val="0"/>
        <w:rPr>
          <w:rFonts w:ascii="Century Gothic" w:hAnsi="Century Gothic"/>
          <w:sz w:val="22"/>
          <w:szCs w:val="22"/>
        </w:rPr>
      </w:pPr>
      <w:r w:rsidRPr="001E30BA">
        <w:rPr>
          <w:rFonts w:ascii="Century Gothic" w:hAnsi="Century Gothic"/>
          <w:sz w:val="22"/>
          <w:szCs w:val="22"/>
        </w:rPr>
        <w:t xml:space="preserve">Pogoj mora izpolniti ponudnik. V primeru partnerske ponudbe mora pogoj izpolniti vsak izmed partnerjev. </w:t>
      </w:r>
    </w:p>
    <w:p w14:paraId="23CC19B7" w14:textId="77777777" w:rsidR="00B54BB8" w:rsidRPr="001E30BA" w:rsidRDefault="00B54BB8" w:rsidP="00B54BB8">
      <w:pPr>
        <w:keepLines/>
        <w:widowControl w:val="0"/>
        <w:spacing w:line="276" w:lineRule="auto"/>
        <w:ind w:left="284"/>
        <w:jc w:val="both"/>
        <w:outlineLvl w:val="0"/>
        <w:rPr>
          <w:rFonts w:ascii="Century Gothic" w:hAnsi="Century Gothic"/>
          <w:sz w:val="22"/>
          <w:szCs w:val="22"/>
        </w:rPr>
      </w:pPr>
    </w:p>
    <w:p w14:paraId="6803491C" w14:textId="77777777" w:rsidR="00B54BB8" w:rsidRPr="001E30BA" w:rsidRDefault="00B54BB8" w:rsidP="00B54BB8">
      <w:pPr>
        <w:keepLines/>
        <w:widowControl w:val="0"/>
        <w:spacing w:line="276" w:lineRule="auto"/>
        <w:ind w:left="284"/>
        <w:jc w:val="both"/>
        <w:outlineLvl w:val="0"/>
        <w:rPr>
          <w:rFonts w:ascii="Century Gothic" w:hAnsi="Century Gothic"/>
          <w:sz w:val="22"/>
          <w:szCs w:val="22"/>
        </w:rPr>
      </w:pPr>
      <w:r w:rsidRPr="001E30BA">
        <w:rPr>
          <w:rFonts w:ascii="Century Gothic" w:hAnsi="Century Gothic"/>
          <w:sz w:val="22"/>
          <w:szCs w:val="22"/>
        </w:rPr>
        <w:t>Zahtevano dokazilo:</w:t>
      </w:r>
    </w:p>
    <w:p w14:paraId="6118A9E3" w14:textId="3AF40B68" w:rsidR="00B54BB8" w:rsidRPr="001E30BA" w:rsidRDefault="00B54BB8" w:rsidP="00B54BB8">
      <w:pPr>
        <w:keepLines/>
        <w:widowControl w:val="0"/>
        <w:spacing w:line="276" w:lineRule="auto"/>
        <w:ind w:left="284"/>
        <w:jc w:val="both"/>
        <w:rPr>
          <w:rFonts w:ascii="Century Gothic" w:hAnsi="Century Gothic"/>
          <w:bCs/>
          <w:sz w:val="22"/>
          <w:szCs w:val="22"/>
        </w:rPr>
      </w:pPr>
      <w:r w:rsidRPr="001E30BA">
        <w:rPr>
          <w:rFonts w:ascii="Century Gothic" w:hAnsi="Century Gothic"/>
          <w:bCs/>
          <w:sz w:val="22"/>
          <w:szCs w:val="22"/>
        </w:rPr>
        <w:t xml:space="preserve">Gospodarski subjekt izpolnjevanje pogoja izkaže z izpolnjenim obrazcem </w:t>
      </w:r>
      <w:r w:rsidRPr="001E30BA">
        <w:rPr>
          <w:rFonts w:ascii="Century Gothic" w:hAnsi="Century Gothic"/>
          <w:b/>
          <w:sz w:val="22"/>
          <w:szCs w:val="22"/>
        </w:rPr>
        <w:t>OBR-Izjava</w:t>
      </w:r>
      <w:r w:rsidRPr="001E30BA">
        <w:rPr>
          <w:rFonts w:ascii="Century Gothic" w:hAnsi="Century Gothic"/>
          <w:bCs/>
          <w:sz w:val="22"/>
          <w:szCs w:val="22"/>
        </w:rPr>
        <w:t xml:space="preserve">. V kolikor ponudbo oddaja oseba, ki ni zakoniti zastopnik kandidata, mora priložiti izpolnjen lastni obrazec </w:t>
      </w:r>
      <w:r w:rsidRPr="001E30BA">
        <w:rPr>
          <w:rFonts w:ascii="Century Gothic" w:hAnsi="Century Gothic"/>
          <w:b/>
          <w:sz w:val="22"/>
          <w:szCs w:val="22"/>
        </w:rPr>
        <w:t>pooblastilo za podpis in oddajo ponudbe</w:t>
      </w:r>
      <w:r w:rsidRPr="001E30BA">
        <w:rPr>
          <w:rFonts w:ascii="Century Gothic" w:hAnsi="Century Gothic"/>
          <w:bCs/>
          <w:sz w:val="22"/>
          <w:szCs w:val="22"/>
        </w:rPr>
        <w:t>, iz katerega je razvidno, da je na dan oddaje ponudbe ta oseba imela pooblastilo za podpis in oddajo ponudbe. Pooblastilo lahko kandidat priloži tudi na lastnem obrazcu.</w:t>
      </w:r>
    </w:p>
    <w:p w14:paraId="0A3A46D4" w14:textId="77777777" w:rsidR="00B54BB8" w:rsidRPr="001E30BA" w:rsidRDefault="00B54BB8" w:rsidP="00B54BB8">
      <w:pPr>
        <w:keepLines/>
        <w:widowControl w:val="0"/>
        <w:spacing w:line="276" w:lineRule="auto"/>
        <w:ind w:left="284"/>
        <w:jc w:val="both"/>
        <w:rPr>
          <w:rFonts w:ascii="Century Gothic" w:hAnsi="Century Gothic"/>
          <w:bCs/>
          <w:sz w:val="22"/>
          <w:szCs w:val="22"/>
        </w:rPr>
      </w:pPr>
    </w:p>
    <w:p w14:paraId="030E5C7F" w14:textId="77777777" w:rsidR="00DC3678" w:rsidRDefault="00DC3678">
      <w:pPr>
        <w:rPr>
          <w:rFonts w:ascii="Century Gothic" w:hAnsi="Century Gothic"/>
          <w:b/>
          <w:sz w:val="22"/>
          <w:szCs w:val="22"/>
        </w:rPr>
      </w:pPr>
      <w:r>
        <w:rPr>
          <w:rFonts w:ascii="Century Gothic" w:hAnsi="Century Gothic"/>
          <w:b/>
          <w:sz w:val="22"/>
          <w:szCs w:val="22"/>
        </w:rPr>
        <w:br w:type="page"/>
      </w:r>
    </w:p>
    <w:p w14:paraId="3EF9C592" w14:textId="786CDAAF" w:rsidR="00B54BB8" w:rsidRPr="001E30BA" w:rsidRDefault="00B54BB8" w:rsidP="00B54BB8">
      <w:pPr>
        <w:pStyle w:val="Odstavekseznama"/>
        <w:numPr>
          <w:ilvl w:val="0"/>
          <w:numId w:val="46"/>
        </w:numPr>
        <w:spacing w:line="276" w:lineRule="auto"/>
        <w:jc w:val="both"/>
        <w:outlineLvl w:val="0"/>
        <w:rPr>
          <w:rFonts w:ascii="Century Gothic" w:hAnsi="Century Gothic"/>
          <w:b/>
          <w:sz w:val="22"/>
          <w:szCs w:val="22"/>
        </w:rPr>
      </w:pPr>
      <w:r w:rsidRPr="001E30BA">
        <w:rPr>
          <w:rFonts w:ascii="Century Gothic" w:hAnsi="Century Gothic"/>
          <w:b/>
          <w:sz w:val="22"/>
          <w:szCs w:val="22"/>
        </w:rPr>
        <w:lastRenderedPageBreak/>
        <w:t>Pogoj (Skupna ponudba)</w:t>
      </w:r>
    </w:p>
    <w:p w14:paraId="0F1D4331" w14:textId="77777777" w:rsidR="00B54BB8" w:rsidRPr="001E30BA" w:rsidRDefault="00B54BB8" w:rsidP="00B54BB8">
      <w:pPr>
        <w:keepLines/>
        <w:widowControl w:val="0"/>
        <w:spacing w:line="276" w:lineRule="auto"/>
        <w:ind w:left="284"/>
        <w:jc w:val="both"/>
        <w:outlineLvl w:val="0"/>
        <w:rPr>
          <w:rFonts w:ascii="Century Gothic" w:hAnsi="Century Gothic"/>
          <w:sz w:val="22"/>
          <w:szCs w:val="22"/>
        </w:rPr>
      </w:pPr>
      <w:bookmarkStart w:id="6" w:name="_Hlk11411573"/>
      <w:r w:rsidRPr="001E30BA">
        <w:rPr>
          <w:rFonts w:ascii="Century Gothic" w:hAnsi="Century Gothic"/>
          <w:sz w:val="22"/>
          <w:szCs w:val="22"/>
        </w:rPr>
        <w:t>Ponudnik, ki nastopa v skupini gospodarskih subjektov (tj. vodilni partner) sprejema splošne zahteve naročnika za predložitev skupne ponudbe več partnerjev, navedene v dokumentaciji v zvezi z oddajo javnega naročila in je pooblaščen za podpis skupne ponudbe in ponudbe s strani partnerjev, ki obsega tudi podajo izjav o soglašanju in strinjanju z naročnikovimi zahtevami.</w:t>
      </w:r>
    </w:p>
    <w:p w14:paraId="70A75769" w14:textId="77777777" w:rsidR="00B54BB8" w:rsidRPr="001E30BA" w:rsidRDefault="00B54BB8" w:rsidP="00B54BB8">
      <w:pPr>
        <w:keepLines/>
        <w:widowControl w:val="0"/>
        <w:spacing w:line="276" w:lineRule="auto"/>
        <w:ind w:left="284"/>
        <w:jc w:val="both"/>
        <w:outlineLvl w:val="0"/>
        <w:rPr>
          <w:rFonts w:ascii="Century Gothic" w:hAnsi="Century Gothic"/>
          <w:b/>
          <w:sz w:val="22"/>
          <w:szCs w:val="22"/>
        </w:rPr>
      </w:pPr>
    </w:p>
    <w:p w14:paraId="5ED14237" w14:textId="77777777" w:rsidR="00B54BB8" w:rsidRPr="001E30BA" w:rsidRDefault="00B54BB8" w:rsidP="00B54BB8">
      <w:pPr>
        <w:keepLines/>
        <w:widowControl w:val="0"/>
        <w:spacing w:line="276" w:lineRule="auto"/>
        <w:ind w:left="284"/>
        <w:jc w:val="both"/>
        <w:rPr>
          <w:rFonts w:ascii="Century Gothic" w:hAnsi="Century Gothic"/>
          <w:sz w:val="22"/>
          <w:szCs w:val="22"/>
        </w:rPr>
      </w:pPr>
      <w:r w:rsidRPr="001E30BA">
        <w:rPr>
          <w:rFonts w:ascii="Century Gothic" w:hAnsi="Century Gothic"/>
          <w:sz w:val="22"/>
          <w:szCs w:val="22"/>
        </w:rPr>
        <w:t>Način izpolnjevanja:</w:t>
      </w:r>
    </w:p>
    <w:p w14:paraId="1CE6278D" w14:textId="77777777" w:rsidR="00B54BB8" w:rsidRPr="001E30BA" w:rsidRDefault="00B54BB8" w:rsidP="00B54BB8">
      <w:pPr>
        <w:keepLines/>
        <w:widowControl w:val="0"/>
        <w:spacing w:line="276" w:lineRule="auto"/>
        <w:ind w:left="284"/>
        <w:jc w:val="both"/>
        <w:outlineLvl w:val="0"/>
        <w:rPr>
          <w:rFonts w:ascii="Century Gothic" w:hAnsi="Century Gothic"/>
          <w:sz w:val="22"/>
          <w:szCs w:val="22"/>
        </w:rPr>
      </w:pPr>
      <w:r w:rsidRPr="001E30BA">
        <w:rPr>
          <w:rFonts w:ascii="Century Gothic" w:hAnsi="Century Gothic"/>
          <w:sz w:val="22"/>
          <w:szCs w:val="22"/>
        </w:rPr>
        <w:t>Pogoj mora izpolniti ponudnik.</w:t>
      </w:r>
    </w:p>
    <w:p w14:paraId="44881175" w14:textId="77777777" w:rsidR="00B54BB8" w:rsidRPr="001E30BA" w:rsidRDefault="00B54BB8" w:rsidP="00B54BB8">
      <w:pPr>
        <w:keepLines/>
        <w:widowControl w:val="0"/>
        <w:spacing w:line="276" w:lineRule="auto"/>
        <w:ind w:left="284"/>
        <w:jc w:val="both"/>
        <w:outlineLvl w:val="0"/>
        <w:rPr>
          <w:rFonts w:ascii="Century Gothic" w:hAnsi="Century Gothic"/>
          <w:b/>
          <w:sz w:val="22"/>
          <w:szCs w:val="22"/>
        </w:rPr>
      </w:pPr>
    </w:p>
    <w:bookmarkEnd w:id="6"/>
    <w:p w14:paraId="291C00B7" w14:textId="77777777" w:rsidR="0005745E" w:rsidRPr="001E30BA" w:rsidRDefault="0005745E" w:rsidP="0005745E">
      <w:pPr>
        <w:keepLines/>
        <w:widowControl w:val="0"/>
        <w:spacing w:line="276" w:lineRule="auto"/>
        <w:ind w:left="284"/>
        <w:jc w:val="both"/>
        <w:rPr>
          <w:rFonts w:ascii="Century Gothic" w:hAnsi="Century Gothic"/>
          <w:sz w:val="22"/>
          <w:szCs w:val="22"/>
        </w:rPr>
      </w:pPr>
      <w:r w:rsidRPr="001E30BA">
        <w:rPr>
          <w:rFonts w:ascii="Century Gothic" w:hAnsi="Century Gothic"/>
          <w:sz w:val="22"/>
          <w:szCs w:val="22"/>
        </w:rPr>
        <w:t>Zahtevano dokazilo:</w:t>
      </w:r>
    </w:p>
    <w:p w14:paraId="32543430" w14:textId="77777777" w:rsidR="0005745E" w:rsidRPr="001E30BA" w:rsidRDefault="0005745E" w:rsidP="0005745E">
      <w:pPr>
        <w:spacing w:line="276" w:lineRule="auto"/>
        <w:ind w:left="284"/>
        <w:jc w:val="both"/>
        <w:outlineLvl w:val="0"/>
        <w:rPr>
          <w:rFonts w:ascii="Century Gothic" w:hAnsi="Century Gothic"/>
          <w:sz w:val="22"/>
          <w:szCs w:val="22"/>
        </w:rPr>
      </w:pPr>
      <w:r w:rsidRPr="001E30BA">
        <w:rPr>
          <w:rFonts w:ascii="Century Gothic" w:hAnsi="Century Gothic"/>
          <w:sz w:val="22"/>
          <w:szCs w:val="22"/>
        </w:rPr>
        <w:t xml:space="preserve">Vodilni partner izpolnjevanje zahteve izkaže s predložitvijo izpolnjenega </w:t>
      </w:r>
      <w:r w:rsidRPr="001E30BA">
        <w:rPr>
          <w:rFonts w:ascii="Century Gothic" w:hAnsi="Century Gothic"/>
          <w:b/>
          <w:bCs/>
          <w:sz w:val="22"/>
          <w:szCs w:val="22"/>
        </w:rPr>
        <w:t>OBR-Izjava</w:t>
      </w:r>
      <w:r w:rsidRPr="001E30BA">
        <w:rPr>
          <w:rFonts w:ascii="Century Gothic" w:hAnsi="Century Gothic"/>
          <w:sz w:val="22"/>
          <w:szCs w:val="22"/>
        </w:rPr>
        <w:t xml:space="preserve"> ter pogodbe o skupni izvedbi predmeta javnega razpisa </w:t>
      </w:r>
      <w:r w:rsidRPr="001E30BA">
        <w:rPr>
          <w:rFonts w:ascii="Century Gothic" w:hAnsi="Century Gothic"/>
          <w:b/>
          <w:bCs/>
          <w:sz w:val="22"/>
          <w:szCs w:val="22"/>
        </w:rPr>
        <w:t>(Partnerska pogodba),</w:t>
      </w:r>
      <w:r w:rsidRPr="001E30BA">
        <w:rPr>
          <w:rFonts w:ascii="Century Gothic" w:hAnsi="Century Gothic"/>
          <w:sz w:val="22"/>
          <w:szCs w:val="22"/>
        </w:rPr>
        <w:t xml:space="preserve"> ki je podpisana s strani vseh/vsakega partnerjev/-a in ki vsebuje vse podatke iz točke Predložitev skupne ponudbe več partnerjev iz teh Navodil. </w:t>
      </w:r>
    </w:p>
    <w:p w14:paraId="1EC85227" w14:textId="77777777" w:rsidR="00B54BB8" w:rsidRPr="001E30BA" w:rsidRDefault="00B54BB8" w:rsidP="00B54BB8">
      <w:pPr>
        <w:spacing w:line="276" w:lineRule="auto"/>
        <w:jc w:val="both"/>
        <w:outlineLvl w:val="0"/>
        <w:rPr>
          <w:rFonts w:ascii="Century Gothic" w:hAnsi="Century Gothic"/>
          <w:sz w:val="22"/>
          <w:szCs w:val="22"/>
        </w:rPr>
      </w:pPr>
    </w:p>
    <w:p w14:paraId="0604774A" w14:textId="77777777" w:rsidR="00B54BB8" w:rsidRPr="001E30BA" w:rsidRDefault="00B54BB8" w:rsidP="00B54BB8">
      <w:pPr>
        <w:pStyle w:val="Odstavekseznama"/>
        <w:numPr>
          <w:ilvl w:val="0"/>
          <w:numId w:val="46"/>
        </w:numPr>
        <w:spacing w:line="276" w:lineRule="auto"/>
        <w:jc w:val="both"/>
        <w:outlineLvl w:val="0"/>
        <w:rPr>
          <w:rFonts w:ascii="Century Gothic" w:hAnsi="Century Gothic"/>
          <w:b/>
          <w:sz w:val="22"/>
          <w:szCs w:val="22"/>
        </w:rPr>
      </w:pPr>
      <w:r w:rsidRPr="001E30BA">
        <w:rPr>
          <w:rFonts w:ascii="Century Gothic" w:hAnsi="Century Gothic"/>
          <w:b/>
          <w:sz w:val="22"/>
          <w:szCs w:val="22"/>
        </w:rPr>
        <w:t>Pogoj (Neporavnane obveznosti)</w:t>
      </w:r>
    </w:p>
    <w:p w14:paraId="7461128B" w14:textId="77777777" w:rsidR="00B54BB8" w:rsidRPr="001E30BA" w:rsidRDefault="00B54BB8" w:rsidP="00B54BB8">
      <w:pPr>
        <w:keepNext/>
        <w:keepLines/>
        <w:spacing w:line="276" w:lineRule="auto"/>
        <w:ind w:left="284"/>
        <w:jc w:val="both"/>
        <w:rPr>
          <w:rFonts w:ascii="Century Gothic" w:eastAsiaTheme="minorEastAsia" w:hAnsi="Century Gothic"/>
          <w:sz w:val="22"/>
          <w:szCs w:val="22"/>
        </w:rPr>
      </w:pPr>
      <w:r w:rsidRPr="001E30BA">
        <w:rPr>
          <w:rFonts w:ascii="Century Gothic" w:eastAsiaTheme="minorEastAsia" w:hAnsi="Century Gothic"/>
          <w:sz w:val="22"/>
          <w:szCs w:val="22"/>
        </w:rPr>
        <w:t>Ponudnik v zadnjih 30 dneh pred izdajo dokazila ni imel blokiranih poslovnih računov.</w:t>
      </w:r>
    </w:p>
    <w:p w14:paraId="4B115555" w14:textId="77777777" w:rsidR="00B54BB8" w:rsidRPr="001E30BA" w:rsidRDefault="00B54BB8" w:rsidP="00B54BB8">
      <w:pPr>
        <w:keepNext/>
        <w:keepLines/>
        <w:spacing w:line="276" w:lineRule="auto"/>
        <w:ind w:left="284"/>
        <w:jc w:val="both"/>
        <w:rPr>
          <w:rFonts w:ascii="Century Gothic" w:eastAsiaTheme="minorEastAsia" w:hAnsi="Century Gothic"/>
          <w:sz w:val="22"/>
          <w:szCs w:val="22"/>
        </w:rPr>
      </w:pPr>
    </w:p>
    <w:p w14:paraId="73037B03" w14:textId="77777777" w:rsidR="00B54BB8" w:rsidRPr="001E30BA" w:rsidRDefault="00B54BB8" w:rsidP="00B54BB8">
      <w:pPr>
        <w:keepNext/>
        <w:keepLines/>
        <w:spacing w:line="276" w:lineRule="auto"/>
        <w:ind w:left="284"/>
        <w:jc w:val="both"/>
        <w:rPr>
          <w:rFonts w:ascii="Century Gothic" w:eastAsiaTheme="minorEastAsia" w:hAnsi="Century Gothic"/>
          <w:sz w:val="22"/>
          <w:szCs w:val="22"/>
        </w:rPr>
      </w:pPr>
      <w:r w:rsidRPr="001E30BA">
        <w:rPr>
          <w:rFonts w:ascii="Century Gothic" w:eastAsiaTheme="minorEastAsia" w:hAnsi="Century Gothic"/>
          <w:sz w:val="22"/>
          <w:szCs w:val="22"/>
        </w:rPr>
        <w:t>Način izpolnjevanja:</w:t>
      </w:r>
    </w:p>
    <w:p w14:paraId="679319D3" w14:textId="77777777" w:rsidR="00B54BB8" w:rsidRPr="001E30BA" w:rsidRDefault="00B54BB8" w:rsidP="00B54BB8">
      <w:pPr>
        <w:keepNext/>
        <w:keepLines/>
        <w:spacing w:line="276" w:lineRule="auto"/>
        <w:ind w:left="284"/>
        <w:jc w:val="both"/>
        <w:rPr>
          <w:rFonts w:ascii="Century Gothic" w:eastAsiaTheme="minorEastAsia" w:hAnsi="Century Gothic"/>
          <w:sz w:val="22"/>
          <w:szCs w:val="22"/>
        </w:rPr>
      </w:pPr>
      <w:r w:rsidRPr="001E30BA">
        <w:rPr>
          <w:rFonts w:ascii="Century Gothic" w:eastAsiaTheme="minorEastAsia" w:hAnsi="Century Gothic"/>
          <w:sz w:val="22"/>
          <w:szCs w:val="22"/>
        </w:rPr>
        <w:t>Pogoj mora izpolniti ponudnik. V primeru partnerske ponudbe mora pogoj izpolniti vsak izmed partnerjev.</w:t>
      </w:r>
    </w:p>
    <w:p w14:paraId="115297AF" w14:textId="77777777" w:rsidR="00B54BB8" w:rsidRPr="001E30BA" w:rsidRDefault="00B54BB8" w:rsidP="00B54BB8">
      <w:pPr>
        <w:keepNext/>
        <w:keepLines/>
        <w:spacing w:line="276" w:lineRule="auto"/>
        <w:ind w:left="284"/>
        <w:jc w:val="both"/>
        <w:rPr>
          <w:rFonts w:ascii="Century Gothic" w:eastAsiaTheme="minorEastAsia" w:hAnsi="Century Gothic"/>
          <w:sz w:val="22"/>
          <w:szCs w:val="22"/>
        </w:rPr>
      </w:pPr>
    </w:p>
    <w:p w14:paraId="2891DADC" w14:textId="77777777" w:rsidR="00B54BB8" w:rsidRPr="001E30BA" w:rsidRDefault="00B54BB8" w:rsidP="00B54BB8">
      <w:pPr>
        <w:keepNext/>
        <w:keepLines/>
        <w:spacing w:line="276" w:lineRule="auto"/>
        <w:ind w:left="284"/>
        <w:jc w:val="both"/>
        <w:rPr>
          <w:rFonts w:ascii="Century Gothic" w:eastAsiaTheme="minorEastAsia" w:hAnsi="Century Gothic"/>
          <w:sz w:val="22"/>
          <w:szCs w:val="22"/>
        </w:rPr>
      </w:pPr>
      <w:r w:rsidRPr="001E30BA">
        <w:rPr>
          <w:rFonts w:ascii="Century Gothic" w:eastAsiaTheme="minorEastAsia" w:hAnsi="Century Gothic"/>
          <w:sz w:val="22"/>
          <w:szCs w:val="22"/>
        </w:rPr>
        <w:t>Zahtevano dokazilo:</w:t>
      </w:r>
    </w:p>
    <w:p w14:paraId="3FD9EEC0" w14:textId="31767F13" w:rsidR="00B54BB8" w:rsidRPr="001E30BA" w:rsidRDefault="00B54BB8" w:rsidP="00B54BB8">
      <w:pPr>
        <w:keepNext/>
        <w:keepLines/>
        <w:spacing w:line="276" w:lineRule="auto"/>
        <w:ind w:left="284"/>
        <w:jc w:val="both"/>
        <w:rPr>
          <w:rFonts w:ascii="Century Gothic" w:eastAsiaTheme="minorEastAsia" w:hAnsi="Century Gothic"/>
          <w:sz w:val="22"/>
          <w:szCs w:val="22"/>
        </w:rPr>
      </w:pPr>
      <w:r w:rsidRPr="001E30BA">
        <w:rPr>
          <w:rFonts w:ascii="Century Gothic" w:eastAsiaTheme="minorEastAsia" w:hAnsi="Century Gothic"/>
          <w:sz w:val="22"/>
          <w:szCs w:val="22"/>
        </w:rPr>
        <w:t xml:space="preserve">Gospodarski subjekt izpolnjevanje pogoja potrdi z izjavo na obrazcu </w:t>
      </w:r>
      <w:r w:rsidRPr="001E30BA">
        <w:rPr>
          <w:rFonts w:ascii="Century Gothic" w:eastAsiaTheme="minorEastAsia" w:hAnsi="Century Gothic"/>
          <w:b/>
          <w:bCs/>
          <w:sz w:val="22"/>
          <w:szCs w:val="22"/>
        </w:rPr>
        <w:t>OBR-Izjava</w:t>
      </w:r>
      <w:r w:rsidR="0005745E">
        <w:rPr>
          <w:rFonts w:ascii="Century Gothic" w:eastAsiaTheme="minorEastAsia" w:hAnsi="Century Gothic"/>
          <w:b/>
          <w:bCs/>
          <w:sz w:val="22"/>
          <w:szCs w:val="22"/>
        </w:rPr>
        <w:t xml:space="preserve">. </w:t>
      </w:r>
      <w:r w:rsidR="0005745E">
        <w:rPr>
          <w:rFonts w:ascii="Century Gothic" w:eastAsiaTheme="minorEastAsia" w:hAnsi="Century Gothic"/>
          <w:sz w:val="22"/>
          <w:szCs w:val="22"/>
        </w:rPr>
        <w:t xml:space="preserve">Naročnik si v fazi pregleda </w:t>
      </w:r>
      <w:r w:rsidR="0005745E" w:rsidRPr="0005745E">
        <w:rPr>
          <w:rFonts w:ascii="Century Gothic" w:eastAsiaTheme="minorEastAsia" w:hAnsi="Century Gothic"/>
          <w:sz w:val="22"/>
          <w:szCs w:val="22"/>
        </w:rPr>
        <w:t xml:space="preserve">ponudbe pridržuje pravico zahtevati dokazila o izpolnjevanju pogoja </w:t>
      </w:r>
      <w:r w:rsidRPr="0005745E">
        <w:rPr>
          <w:rFonts w:ascii="Century Gothic" w:eastAsiaTheme="minorEastAsia" w:hAnsi="Century Gothic"/>
          <w:sz w:val="22"/>
          <w:szCs w:val="22"/>
        </w:rPr>
        <w:t>(npr. potrdila vseh bank, ustrezen BON-2 obrazec), iz katerih izhaja izpolnjevanje navedenega pogoja</w:t>
      </w:r>
      <w:r w:rsidR="0005745E" w:rsidRPr="0005745E">
        <w:rPr>
          <w:rFonts w:ascii="Century Gothic" w:eastAsiaTheme="minorEastAsia" w:hAnsi="Century Gothic"/>
          <w:sz w:val="22"/>
          <w:szCs w:val="22"/>
        </w:rPr>
        <w:t xml:space="preserve">. </w:t>
      </w:r>
      <w:r w:rsidRPr="0005745E">
        <w:rPr>
          <w:rFonts w:ascii="Century Gothic" w:eastAsiaTheme="minorEastAsia" w:hAnsi="Century Gothic"/>
          <w:sz w:val="22"/>
          <w:szCs w:val="22"/>
        </w:rPr>
        <w:t>Naročnik bo kot ustrezno</w:t>
      </w:r>
      <w:r w:rsidRPr="001E30BA">
        <w:rPr>
          <w:rFonts w:ascii="Century Gothic" w:eastAsiaTheme="minorEastAsia" w:hAnsi="Century Gothic"/>
          <w:sz w:val="22"/>
          <w:szCs w:val="22"/>
        </w:rPr>
        <w:t xml:space="preserve"> upošteval dokazilo, ki je izdano največ 30 dni pred rokom za oddajo ponudb in največ 30 dni po roku za oddajo ponudb.</w:t>
      </w:r>
    </w:p>
    <w:p w14:paraId="26A90601" w14:textId="77777777" w:rsidR="00B54BB8" w:rsidRPr="001E30BA" w:rsidRDefault="00B54BB8" w:rsidP="00B54BB8">
      <w:pPr>
        <w:spacing w:line="276" w:lineRule="auto"/>
        <w:ind w:left="284"/>
        <w:jc w:val="both"/>
        <w:rPr>
          <w:rFonts w:ascii="Century Gothic" w:eastAsiaTheme="minorEastAsia" w:hAnsi="Century Gothic"/>
          <w:sz w:val="22"/>
          <w:szCs w:val="22"/>
        </w:rPr>
      </w:pPr>
    </w:p>
    <w:p w14:paraId="3D582E6D" w14:textId="77777777" w:rsidR="00B54BB8" w:rsidRPr="001E30BA" w:rsidRDefault="00B54BB8" w:rsidP="00B54BB8">
      <w:pPr>
        <w:pStyle w:val="Odstavekseznama"/>
        <w:numPr>
          <w:ilvl w:val="0"/>
          <w:numId w:val="46"/>
        </w:numPr>
        <w:spacing w:line="276" w:lineRule="auto"/>
        <w:jc w:val="both"/>
        <w:outlineLvl w:val="0"/>
        <w:rPr>
          <w:rFonts w:ascii="Century Gothic" w:hAnsi="Century Gothic"/>
          <w:b/>
          <w:sz w:val="22"/>
          <w:szCs w:val="22"/>
        </w:rPr>
      </w:pPr>
      <w:r w:rsidRPr="001E30BA">
        <w:rPr>
          <w:rFonts w:ascii="Century Gothic" w:hAnsi="Century Gothic"/>
          <w:b/>
          <w:sz w:val="22"/>
          <w:szCs w:val="22"/>
        </w:rPr>
        <w:t>Pogoj (Ustreznost za opravljanje poklicne dejavnosti)</w:t>
      </w:r>
    </w:p>
    <w:p w14:paraId="7AF9F22C" w14:textId="77777777" w:rsidR="00B54BB8" w:rsidRPr="001E30BA" w:rsidRDefault="00B54BB8" w:rsidP="00B54BB8">
      <w:pPr>
        <w:spacing w:line="276" w:lineRule="auto"/>
        <w:ind w:left="284"/>
        <w:jc w:val="both"/>
        <w:rPr>
          <w:rFonts w:ascii="Century Gothic" w:eastAsiaTheme="minorEastAsia" w:hAnsi="Century Gothic"/>
          <w:sz w:val="22"/>
          <w:szCs w:val="22"/>
        </w:rPr>
      </w:pPr>
      <w:r w:rsidRPr="001E30BA">
        <w:rPr>
          <w:rFonts w:ascii="Century Gothic" w:eastAsiaTheme="minorEastAsia" w:hAnsi="Century Gothic"/>
          <w:sz w:val="22"/>
          <w:szCs w:val="22"/>
        </w:rPr>
        <w:t>Ponudnik je registriran za opravljanje dejavnosti, ki je predmet tega javnega naročila in je proizvajalec, uvoznik ali s strani prodajalca ali uvoznika pooblaščeni prodajalec in serviser za  vozilo, ki ga ponuja.</w:t>
      </w:r>
    </w:p>
    <w:p w14:paraId="61CC755F" w14:textId="77777777" w:rsidR="00B54BB8" w:rsidRPr="001E30BA" w:rsidRDefault="00B54BB8" w:rsidP="00B54BB8">
      <w:pPr>
        <w:spacing w:line="276" w:lineRule="auto"/>
        <w:ind w:left="284"/>
        <w:jc w:val="both"/>
        <w:rPr>
          <w:rFonts w:ascii="Century Gothic" w:eastAsiaTheme="minorEastAsia" w:hAnsi="Century Gothic"/>
          <w:sz w:val="22"/>
          <w:szCs w:val="22"/>
        </w:rPr>
      </w:pPr>
    </w:p>
    <w:p w14:paraId="7BBFB339" w14:textId="77777777" w:rsidR="00B54BB8" w:rsidRPr="001E30BA" w:rsidRDefault="00B54BB8" w:rsidP="00B54BB8">
      <w:pPr>
        <w:spacing w:line="276" w:lineRule="auto"/>
        <w:ind w:left="284"/>
        <w:jc w:val="both"/>
        <w:rPr>
          <w:rFonts w:ascii="Century Gothic" w:eastAsiaTheme="minorEastAsia" w:hAnsi="Century Gothic"/>
          <w:sz w:val="22"/>
          <w:szCs w:val="22"/>
        </w:rPr>
      </w:pPr>
      <w:r w:rsidRPr="001E30BA">
        <w:rPr>
          <w:rFonts w:ascii="Century Gothic" w:eastAsiaTheme="minorEastAsia" w:hAnsi="Century Gothic"/>
          <w:sz w:val="22"/>
          <w:szCs w:val="22"/>
        </w:rPr>
        <w:t>Način izpolnjevanja:</w:t>
      </w:r>
    </w:p>
    <w:p w14:paraId="044B7943" w14:textId="77777777" w:rsidR="00B54BB8" w:rsidRPr="001E30BA" w:rsidRDefault="00B54BB8" w:rsidP="00B54BB8">
      <w:pPr>
        <w:spacing w:line="276" w:lineRule="auto"/>
        <w:ind w:left="284"/>
        <w:jc w:val="both"/>
        <w:rPr>
          <w:rFonts w:ascii="Century Gothic" w:eastAsiaTheme="minorEastAsia" w:hAnsi="Century Gothic"/>
          <w:sz w:val="22"/>
          <w:szCs w:val="22"/>
        </w:rPr>
      </w:pPr>
      <w:r w:rsidRPr="001E30BA">
        <w:rPr>
          <w:rFonts w:ascii="Century Gothic" w:eastAsiaTheme="minorEastAsia" w:hAnsi="Century Gothic"/>
          <w:sz w:val="22"/>
          <w:szCs w:val="22"/>
        </w:rPr>
        <w:t>Pogoj izpolni ponudnik. V primeru partnerske ponudbe lahko ponudnik pogoj izpolni kumulativno s partnerjem.</w:t>
      </w:r>
    </w:p>
    <w:p w14:paraId="5E77B403" w14:textId="77777777" w:rsidR="00B54BB8" w:rsidRPr="001E30BA" w:rsidRDefault="00B54BB8" w:rsidP="00B54BB8">
      <w:pPr>
        <w:spacing w:line="276" w:lineRule="auto"/>
        <w:ind w:left="284"/>
        <w:jc w:val="both"/>
        <w:rPr>
          <w:rFonts w:ascii="Century Gothic" w:eastAsiaTheme="minorEastAsia" w:hAnsi="Century Gothic"/>
          <w:sz w:val="22"/>
          <w:szCs w:val="22"/>
        </w:rPr>
      </w:pPr>
    </w:p>
    <w:p w14:paraId="3141CB88" w14:textId="77777777" w:rsidR="00B54BB8" w:rsidRPr="001E30BA" w:rsidRDefault="00B54BB8" w:rsidP="00B54BB8">
      <w:pPr>
        <w:spacing w:line="276" w:lineRule="auto"/>
        <w:ind w:left="284"/>
        <w:jc w:val="both"/>
        <w:rPr>
          <w:rFonts w:ascii="Century Gothic" w:eastAsiaTheme="minorEastAsia" w:hAnsi="Century Gothic"/>
          <w:sz w:val="22"/>
          <w:szCs w:val="22"/>
        </w:rPr>
      </w:pPr>
      <w:r w:rsidRPr="001E30BA">
        <w:rPr>
          <w:rFonts w:ascii="Century Gothic" w:eastAsiaTheme="minorEastAsia" w:hAnsi="Century Gothic"/>
          <w:sz w:val="22"/>
          <w:szCs w:val="22"/>
        </w:rPr>
        <w:t>Zahtevano dokazilo:</w:t>
      </w:r>
    </w:p>
    <w:p w14:paraId="4429DE39" w14:textId="77777777" w:rsidR="00B54BB8" w:rsidRPr="001E30BA" w:rsidRDefault="00B54BB8" w:rsidP="00B54BB8">
      <w:pPr>
        <w:spacing w:line="276" w:lineRule="auto"/>
        <w:ind w:left="284"/>
        <w:jc w:val="both"/>
        <w:rPr>
          <w:rFonts w:ascii="Century Gothic" w:eastAsiaTheme="minorEastAsia" w:hAnsi="Century Gothic"/>
          <w:sz w:val="22"/>
          <w:szCs w:val="22"/>
        </w:rPr>
      </w:pPr>
      <w:r w:rsidRPr="001E30BA">
        <w:rPr>
          <w:rFonts w:ascii="Century Gothic" w:eastAsiaTheme="minorEastAsia" w:hAnsi="Century Gothic"/>
          <w:sz w:val="22"/>
          <w:szCs w:val="22"/>
        </w:rPr>
        <w:t xml:space="preserve">Gospodarski subjekt izpolnjevanje pogoja potrdi z izjavo na obrazcu </w:t>
      </w:r>
      <w:r w:rsidRPr="001E30BA">
        <w:rPr>
          <w:rFonts w:ascii="Century Gothic" w:eastAsiaTheme="minorEastAsia" w:hAnsi="Century Gothic"/>
          <w:b/>
          <w:bCs/>
          <w:sz w:val="22"/>
          <w:szCs w:val="22"/>
        </w:rPr>
        <w:t>OBR-Izjava.</w:t>
      </w:r>
      <w:r w:rsidRPr="001E30BA">
        <w:rPr>
          <w:rFonts w:ascii="Century Gothic" w:eastAsiaTheme="minorEastAsia" w:hAnsi="Century Gothic"/>
          <w:sz w:val="22"/>
          <w:szCs w:val="22"/>
        </w:rPr>
        <w:t xml:space="preserve"> Naročnik si v fazi pregleda ponudb pridržuje pravico, da od gospodarskega subjekta zahteva predložitev dokazil, iz katerih izhaja izpolnjevanje navedenega pogoja.</w:t>
      </w:r>
    </w:p>
    <w:p w14:paraId="153F04EE" w14:textId="77777777" w:rsidR="00B54BB8" w:rsidRPr="001E30BA" w:rsidRDefault="00B54BB8" w:rsidP="00B54BB8">
      <w:pPr>
        <w:spacing w:line="276" w:lineRule="auto"/>
        <w:ind w:left="284"/>
        <w:jc w:val="both"/>
        <w:rPr>
          <w:rFonts w:ascii="Century Gothic" w:eastAsiaTheme="minorEastAsia" w:hAnsi="Century Gothic"/>
          <w:sz w:val="22"/>
          <w:szCs w:val="22"/>
        </w:rPr>
      </w:pPr>
    </w:p>
    <w:p w14:paraId="4E18954C" w14:textId="77777777" w:rsidR="00DC3678" w:rsidRDefault="00DC3678">
      <w:pPr>
        <w:rPr>
          <w:rFonts w:ascii="Century Gothic" w:hAnsi="Century Gothic"/>
          <w:b/>
          <w:sz w:val="22"/>
          <w:szCs w:val="22"/>
        </w:rPr>
      </w:pPr>
      <w:r>
        <w:rPr>
          <w:rFonts w:ascii="Century Gothic" w:hAnsi="Century Gothic"/>
          <w:b/>
          <w:sz w:val="22"/>
          <w:szCs w:val="22"/>
        </w:rPr>
        <w:br w:type="page"/>
      </w:r>
    </w:p>
    <w:p w14:paraId="2DACD83B" w14:textId="58FF1D6C" w:rsidR="00B54BB8" w:rsidRPr="00D8009E" w:rsidRDefault="00B54BB8" w:rsidP="00B54BB8">
      <w:pPr>
        <w:pStyle w:val="Odstavekseznama"/>
        <w:numPr>
          <w:ilvl w:val="0"/>
          <w:numId w:val="46"/>
        </w:numPr>
        <w:spacing w:line="276" w:lineRule="auto"/>
        <w:jc w:val="both"/>
        <w:outlineLvl w:val="0"/>
        <w:rPr>
          <w:rFonts w:ascii="Century Gothic" w:hAnsi="Century Gothic"/>
          <w:b/>
          <w:sz w:val="22"/>
          <w:szCs w:val="22"/>
        </w:rPr>
      </w:pPr>
      <w:r w:rsidRPr="00D8009E">
        <w:rPr>
          <w:rFonts w:ascii="Century Gothic" w:hAnsi="Century Gothic"/>
          <w:b/>
          <w:sz w:val="22"/>
          <w:szCs w:val="22"/>
        </w:rPr>
        <w:lastRenderedPageBreak/>
        <w:t>Pogoj (Skladnost ponujenega predmeta)</w:t>
      </w:r>
    </w:p>
    <w:p w14:paraId="5AF02AFF" w14:textId="3F6662DB" w:rsidR="00B54BB8" w:rsidRPr="001E30BA" w:rsidRDefault="00B54BB8" w:rsidP="00B54BB8">
      <w:pPr>
        <w:spacing w:line="276" w:lineRule="auto"/>
        <w:ind w:left="284"/>
        <w:jc w:val="both"/>
        <w:rPr>
          <w:rFonts w:ascii="Century Gothic" w:hAnsi="Century Gothic"/>
          <w:sz w:val="22"/>
          <w:szCs w:val="22"/>
        </w:rPr>
      </w:pPr>
      <w:r w:rsidRPr="00D8009E">
        <w:rPr>
          <w:rFonts w:ascii="Century Gothic" w:hAnsi="Century Gothic"/>
          <w:sz w:val="22"/>
          <w:szCs w:val="22"/>
        </w:rPr>
        <w:t>Ponudnik ponudi predmet javnega naročila skladno z zahtevanimi tehničnimi specifikacijami in določbami pogodbe »OBR-Vzorec pogodbe«. Za ponujeno vozilo mora biti izdelan tehnični načrt proizvajalca.</w:t>
      </w:r>
      <w:r w:rsidRPr="001E30BA">
        <w:rPr>
          <w:rFonts w:ascii="Century Gothic" w:hAnsi="Century Gothic"/>
          <w:sz w:val="22"/>
          <w:szCs w:val="22"/>
        </w:rPr>
        <w:t xml:space="preserve">  </w:t>
      </w:r>
    </w:p>
    <w:p w14:paraId="4AAE5120" w14:textId="77777777" w:rsidR="00B54BB8" w:rsidRPr="001E30BA" w:rsidRDefault="00B54BB8" w:rsidP="00B54BB8">
      <w:pPr>
        <w:spacing w:line="276" w:lineRule="auto"/>
        <w:ind w:firstLine="284"/>
        <w:jc w:val="both"/>
        <w:rPr>
          <w:rFonts w:ascii="Century Gothic" w:hAnsi="Century Gothic"/>
          <w:sz w:val="22"/>
          <w:szCs w:val="22"/>
        </w:rPr>
      </w:pPr>
    </w:p>
    <w:p w14:paraId="1C6B2653" w14:textId="77777777" w:rsidR="00B54BB8" w:rsidRPr="001E30BA" w:rsidRDefault="00B54BB8" w:rsidP="00B54BB8">
      <w:pPr>
        <w:spacing w:line="276" w:lineRule="auto"/>
        <w:ind w:left="284"/>
        <w:jc w:val="both"/>
        <w:rPr>
          <w:rFonts w:ascii="Century Gothic" w:hAnsi="Century Gothic"/>
          <w:sz w:val="22"/>
          <w:szCs w:val="22"/>
        </w:rPr>
      </w:pPr>
      <w:r w:rsidRPr="001E30BA">
        <w:rPr>
          <w:rFonts w:ascii="Century Gothic" w:hAnsi="Century Gothic"/>
          <w:sz w:val="22"/>
          <w:szCs w:val="22"/>
        </w:rPr>
        <w:t>Način izpolnjevanja:</w:t>
      </w:r>
    </w:p>
    <w:p w14:paraId="55A9EEA1" w14:textId="77777777" w:rsidR="00B54BB8" w:rsidRPr="001E30BA" w:rsidRDefault="00B54BB8" w:rsidP="00B54BB8">
      <w:pPr>
        <w:keepLines/>
        <w:widowControl w:val="0"/>
        <w:spacing w:line="276" w:lineRule="auto"/>
        <w:ind w:left="284"/>
        <w:jc w:val="both"/>
        <w:rPr>
          <w:rFonts w:ascii="Century Gothic" w:eastAsiaTheme="minorEastAsia" w:hAnsi="Century Gothic"/>
          <w:sz w:val="22"/>
          <w:szCs w:val="22"/>
        </w:rPr>
      </w:pPr>
      <w:r w:rsidRPr="001E30BA">
        <w:rPr>
          <w:rFonts w:ascii="Century Gothic" w:hAnsi="Century Gothic"/>
          <w:sz w:val="22"/>
          <w:szCs w:val="22"/>
        </w:rPr>
        <w:t>Pogoj mora izpolniti ponudnik. V primeru partnerske ponudbe mora pogoj izpolniti vsak izmed partnerjev.</w:t>
      </w:r>
      <w:r w:rsidRPr="001E30BA">
        <w:rPr>
          <w:rFonts w:ascii="Century Gothic" w:eastAsiaTheme="minorEastAsia" w:hAnsi="Century Gothic"/>
          <w:sz w:val="22"/>
          <w:szCs w:val="22"/>
        </w:rPr>
        <w:t xml:space="preserve"> </w:t>
      </w:r>
    </w:p>
    <w:p w14:paraId="73348455" w14:textId="77777777" w:rsidR="00B54BB8" w:rsidRPr="001E30BA" w:rsidRDefault="00B54BB8" w:rsidP="00B54BB8">
      <w:pPr>
        <w:keepLines/>
        <w:widowControl w:val="0"/>
        <w:spacing w:line="276" w:lineRule="auto"/>
        <w:jc w:val="both"/>
        <w:rPr>
          <w:rFonts w:ascii="Century Gothic" w:hAnsi="Century Gothic"/>
          <w:bCs/>
          <w:sz w:val="22"/>
          <w:szCs w:val="22"/>
        </w:rPr>
      </w:pPr>
    </w:p>
    <w:p w14:paraId="40C595A8" w14:textId="77777777" w:rsidR="00B54BB8" w:rsidRPr="001E30BA" w:rsidRDefault="00B54BB8" w:rsidP="00B54BB8">
      <w:pPr>
        <w:spacing w:line="276" w:lineRule="auto"/>
        <w:ind w:left="284"/>
        <w:jc w:val="both"/>
        <w:rPr>
          <w:rFonts w:ascii="Century Gothic" w:hAnsi="Century Gothic"/>
          <w:sz w:val="22"/>
          <w:szCs w:val="22"/>
        </w:rPr>
      </w:pPr>
      <w:r w:rsidRPr="001E30BA">
        <w:rPr>
          <w:rFonts w:ascii="Century Gothic" w:hAnsi="Century Gothic"/>
          <w:sz w:val="22"/>
          <w:szCs w:val="22"/>
        </w:rPr>
        <w:t>Zahtevano dokazilo:</w:t>
      </w:r>
    </w:p>
    <w:p w14:paraId="770B33B5" w14:textId="77777777" w:rsidR="00B54BB8" w:rsidRPr="001E30BA" w:rsidRDefault="00B54BB8" w:rsidP="00B54BB8">
      <w:pPr>
        <w:spacing w:line="276" w:lineRule="auto"/>
        <w:ind w:left="284"/>
        <w:jc w:val="both"/>
        <w:rPr>
          <w:rFonts w:ascii="Century Gothic" w:eastAsiaTheme="minorEastAsia" w:hAnsi="Century Gothic"/>
          <w:sz w:val="22"/>
          <w:szCs w:val="22"/>
        </w:rPr>
      </w:pPr>
      <w:r w:rsidRPr="001E30BA">
        <w:rPr>
          <w:rFonts w:ascii="Century Gothic" w:hAnsi="Century Gothic"/>
          <w:sz w:val="22"/>
          <w:szCs w:val="22"/>
        </w:rPr>
        <w:t xml:space="preserve">Gospodarski subjekt izpolnjevanje pogoja potrdi z izjavo na obrazcu </w:t>
      </w:r>
      <w:r w:rsidRPr="001E30BA">
        <w:rPr>
          <w:rFonts w:ascii="Century Gothic" w:hAnsi="Century Gothic"/>
          <w:b/>
          <w:bCs/>
          <w:sz w:val="22"/>
          <w:szCs w:val="22"/>
        </w:rPr>
        <w:t xml:space="preserve">OBR-Izjava </w:t>
      </w:r>
      <w:r w:rsidRPr="001E30BA">
        <w:rPr>
          <w:rFonts w:ascii="Century Gothic" w:hAnsi="Century Gothic"/>
          <w:sz w:val="22"/>
          <w:szCs w:val="22"/>
        </w:rPr>
        <w:t>ter</w:t>
      </w:r>
      <w:r w:rsidRPr="001E30BA">
        <w:rPr>
          <w:rFonts w:ascii="Century Gothic" w:hAnsi="Century Gothic"/>
          <w:b/>
          <w:bCs/>
          <w:sz w:val="22"/>
          <w:szCs w:val="22"/>
        </w:rPr>
        <w:t xml:space="preserve"> tehnično dokumentacijo ponujenega vozila. Iz katerega izhajajo vsi podatki, na podlagi katerih lahko naročnik presodi izpolnjevanje zahtev naročnika</w:t>
      </w:r>
      <w:r w:rsidRPr="001E30BA">
        <w:rPr>
          <w:rFonts w:ascii="Century Gothic" w:hAnsi="Century Gothic"/>
          <w:sz w:val="22"/>
          <w:szCs w:val="22"/>
        </w:rPr>
        <w:t xml:space="preserve">. Predložen mora biti tudi </w:t>
      </w:r>
      <w:r w:rsidRPr="001E30BA">
        <w:rPr>
          <w:rFonts w:ascii="Century Gothic" w:hAnsi="Century Gothic"/>
          <w:b/>
          <w:bCs/>
          <w:sz w:val="22"/>
          <w:szCs w:val="22"/>
        </w:rPr>
        <w:t>tehnični načrt proizvajalca</w:t>
      </w:r>
      <w:r w:rsidRPr="001E30BA">
        <w:rPr>
          <w:rFonts w:ascii="Century Gothic" w:hAnsi="Century Gothic"/>
          <w:sz w:val="22"/>
          <w:szCs w:val="22"/>
        </w:rPr>
        <w:t xml:space="preserve">. </w:t>
      </w:r>
    </w:p>
    <w:p w14:paraId="03CB9341" w14:textId="77777777" w:rsidR="00B54BB8" w:rsidRPr="001E30BA" w:rsidRDefault="00B54BB8" w:rsidP="00B54BB8">
      <w:pPr>
        <w:spacing w:line="276" w:lineRule="auto"/>
        <w:jc w:val="both"/>
        <w:outlineLvl w:val="0"/>
        <w:rPr>
          <w:rFonts w:ascii="Century Gothic" w:hAnsi="Century Gothic"/>
          <w:b/>
          <w:sz w:val="22"/>
          <w:szCs w:val="22"/>
        </w:rPr>
      </w:pPr>
    </w:p>
    <w:p w14:paraId="33DCD8B1" w14:textId="77777777" w:rsidR="00B54BB8" w:rsidRPr="00D8009E" w:rsidRDefault="00B54BB8" w:rsidP="00B54BB8">
      <w:pPr>
        <w:pStyle w:val="Odstavekseznama"/>
        <w:numPr>
          <w:ilvl w:val="0"/>
          <w:numId w:val="46"/>
        </w:numPr>
        <w:spacing w:line="276" w:lineRule="auto"/>
        <w:jc w:val="both"/>
        <w:outlineLvl w:val="0"/>
        <w:rPr>
          <w:rFonts w:ascii="Century Gothic" w:hAnsi="Century Gothic"/>
          <w:b/>
          <w:sz w:val="22"/>
          <w:szCs w:val="22"/>
        </w:rPr>
      </w:pPr>
      <w:bookmarkStart w:id="7" w:name="_Hlk19257323"/>
      <w:r w:rsidRPr="00D8009E">
        <w:rPr>
          <w:rFonts w:ascii="Century Gothic" w:hAnsi="Century Gothic"/>
          <w:b/>
          <w:sz w:val="22"/>
          <w:szCs w:val="22"/>
        </w:rPr>
        <w:t>Pogoj (Zagotavljanje servisa in rezervnih delov)</w:t>
      </w:r>
    </w:p>
    <w:p w14:paraId="3A71BAFE" w14:textId="6C55ADF0" w:rsidR="00B54BB8" w:rsidRPr="00D8009E" w:rsidRDefault="00B54BB8" w:rsidP="00B54BB8">
      <w:pPr>
        <w:spacing w:line="276" w:lineRule="auto"/>
        <w:ind w:left="284"/>
        <w:jc w:val="both"/>
        <w:rPr>
          <w:rFonts w:ascii="Century Gothic" w:eastAsiaTheme="minorEastAsia" w:hAnsi="Century Gothic"/>
          <w:sz w:val="22"/>
          <w:szCs w:val="22"/>
        </w:rPr>
      </w:pPr>
      <w:bookmarkStart w:id="8" w:name="_Hlk161740993"/>
      <w:r w:rsidRPr="00D8009E">
        <w:rPr>
          <w:rFonts w:ascii="Century Gothic" w:eastAsiaTheme="minorEastAsia" w:hAnsi="Century Gothic"/>
          <w:sz w:val="22"/>
          <w:szCs w:val="22"/>
        </w:rPr>
        <w:t>Dobavitelj mora zagotavljati servis</w:t>
      </w:r>
      <w:r w:rsidR="00D8009E" w:rsidRPr="00D8009E">
        <w:rPr>
          <w:rFonts w:ascii="Century Gothic" w:eastAsiaTheme="minorEastAsia" w:hAnsi="Century Gothic"/>
          <w:sz w:val="22"/>
          <w:szCs w:val="22"/>
        </w:rPr>
        <w:t xml:space="preserve"> na območju Republike Slovenije ter </w:t>
      </w:r>
      <w:r w:rsidRPr="00D8009E">
        <w:rPr>
          <w:rFonts w:ascii="Century Gothic" w:eastAsiaTheme="minorEastAsia" w:hAnsi="Century Gothic"/>
          <w:sz w:val="22"/>
          <w:szCs w:val="22"/>
        </w:rPr>
        <w:t xml:space="preserve">rezervne dele še najmanj </w:t>
      </w:r>
      <w:r w:rsidR="00D8009E" w:rsidRPr="00D8009E">
        <w:rPr>
          <w:rFonts w:ascii="Century Gothic" w:eastAsiaTheme="minorEastAsia" w:hAnsi="Century Gothic"/>
          <w:sz w:val="22"/>
          <w:szCs w:val="22"/>
        </w:rPr>
        <w:t>1</w:t>
      </w:r>
      <w:r w:rsidRPr="00D8009E">
        <w:rPr>
          <w:rFonts w:ascii="Century Gothic" w:eastAsiaTheme="minorEastAsia" w:hAnsi="Century Gothic"/>
          <w:sz w:val="22"/>
          <w:szCs w:val="22"/>
        </w:rPr>
        <w:t>0 let po dobavi novega vozila.</w:t>
      </w:r>
    </w:p>
    <w:p w14:paraId="381F810F" w14:textId="77777777" w:rsidR="00B54BB8" w:rsidRPr="00D8009E" w:rsidRDefault="00B54BB8" w:rsidP="00B54BB8">
      <w:pPr>
        <w:spacing w:line="276" w:lineRule="auto"/>
        <w:ind w:left="284"/>
        <w:jc w:val="both"/>
        <w:rPr>
          <w:rFonts w:ascii="Century Gothic" w:eastAsiaTheme="minorEastAsia" w:hAnsi="Century Gothic"/>
          <w:sz w:val="22"/>
          <w:szCs w:val="22"/>
        </w:rPr>
      </w:pPr>
    </w:p>
    <w:p w14:paraId="2BA6EDAC" w14:textId="77777777" w:rsidR="00B54BB8" w:rsidRPr="00D8009E" w:rsidRDefault="00B54BB8" w:rsidP="00B54BB8">
      <w:pPr>
        <w:spacing w:line="276" w:lineRule="auto"/>
        <w:ind w:left="284"/>
        <w:jc w:val="both"/>
        <w:rPr>
          <w:rFonts w:ascii="Century Gothic" w:eastAsiaTheme="minorEastAsia" w:hAnsi="Century Gothic"/>
          <w:sz w:val="22"/>
          <w:szCs w:val="22"/>
        </w:rPr>
      </w:pPr>
      <w:r w:rsidRPr="00D8009E">
        <w:rPr>
          <w:rFonts w:ascii="Century Gothic" w:eastAsiaTheme="minorEastAsia" w:hAnsi="Century Gothic"/>
          <w:sz w:val="22"/>
          <w:szCs w:val="22"/>
        </w:rPr>
        <w:t>Način izpolnjevanja:</w:t>
      </w:r>
    </w:p>
    <w:p w14:paraId="3DF8B56D" w14:textId="77777777" w:rsidR="00B54BB8" w:rsidRPr="00D8009E" w:rsidRDefault="00B54BB8" w:rsidP="00B54BB8">
      <w:pPr>
        <w:spacing w:line="276" w:lineRule="auto"/>
        <w:ind w:left="284"/>
        <w:jc w:val="both"/>
        <w:rPr>
          <w:rFonts w:ascii="Century Gothic" w:eastAsiaTheme="minorEastAsia" w:hAnsi="Century Gothic"/>
          <w:sz w:val="22"/>
          <w:szCs w:val="22"/>
        </w:rPr>
      </w:pPr>
      <w:r w:rsidRPr="00D8009E">
        <w:rPr>
          <w:rFonts w:ascii="Century Gothic" w:eastAsiaTheme="minorEastAsia" w:hAnsi="Century Gothic"/>
          <w:sz w:val="22"/>
          <w:szCs w:val="22"/>
        </w:rPr>
        <w:t xml:space="preserve">Pogoj mora izpolniti ponudnik. V primeru partnerske ponudbe pogoj izpolni vsaj eden od partnerjev. </w:t>
      </w:r>
    </w:p>
    <w:p w14:paraId="0954FD8E" w14:textId="77777777" w:rsidR="00B54BB8" w:rsidRPr="00D8009E" w:rsidRDefault="00B54BB8" w:rsidP="00B54BB8">
      <w:pPr>
        <w:spacing w:line="276" w:lineRule="auto"/>
        <w:ind w:left="284"/>
        <w:jc w:val="both"/>
        <w:rPr>
          <w:rFonts w:ascii="Century Gothic" w:eastAsiaTheme="minorEastAsia" w:hAnsi="Century Gothic"/>
          <w:sz w:val="22"/>
          <w:szCs w:val="22"/>
        </w:rPr>
      </w:pPr>
    </w:p>
    <w:p w14:paraId="1C8FD3BB" w14:textId="77777777" w:rsidR="00B54BB8" w:rsidRPr="00D8009E" w:rsidRDefault="00B54BB8" w:rsidP="00B54BB8">
      <w:pPr>
        <w:spacing w:line="276" w:lineRule="auto"/>
        <w:ind w:left="284"/>
        <w:jc w:val="both"/>
        <w:rPr>
          <w:rFonts w:ascii="Century Gothic" w:eastAsiaTheme="minorEastAsia" w:hAnsi="Century Gothic"/>
          <w:sz w:val="22"/>
          <w:szCs w:val="22"/>
        </w:rPr>
      </w:pPr>
      <w:r w:rsidRPr="00D8009E">
        <w:rPr>
          <w:rFonts w:ascii="Century Gothic" w:eastAsiaTheme="minorEastAsia" w:hAnsi="Century Gothic"/>
          <w:sz w:val="22"/>
          <w:szCs w:val="22"/>
        </w:rPr>
        <w:t>Zahtevano dokazilo:</w:t>
      </w:r>
    </w:p>
    <w:bookmarkEnd w:id="7"/>
    <w:p w14:paraId="54BA67AD" w14:textId="77777777" w:rsidR="00B54BB8" w:rsidRPr="00A441C2" w:rsidRDefault="00B54BB8" w:rsidP="00B54BB8">
      <w:pPr>
        <w:keepLines/>
        <w:widowControl w:val="0"/>
        <w:spacing w:line="276" w:lineRule="auto"/>
        <w:ind w:left="284"/>
        <w:jc w:val="both"/>
        <w:rPr>
          <w:rFonts w:ascii="Century Gothic" w:hAnsi="Century Gothic"/>
          <w:bCs/>
          <w:sz w:val="22"/>
          <w:szCs w:val="22"/>
        </w:rPr>
      </w:pPr>
      <w:r w:rsidRPr="00D8009E">
        <w:rPr>
          <w:rFonts w:ascii="Century Gothic" w:hAnsi="Century Gothic"/>
          <w:bCs/>
          <w:sz w:val="22"/>
          <w:szCs w:val="22"/>
        </w:rPr>
        <w:t xml:space="preserve">Gospodarski subjekt izpolnjevanje pogoja </w:t>
      </w:r>
      <w:r w:rsidRPr="00D8009E">
        <w:rPr>
          <w:rFonts w:ascii="Century Gothic" w:hAnsi="Century Gothic"/>
          <w:sz w:val="22"/>
          <w:szCs w:val="22"/>
        </w:rPr>
        <w:t>potrdi z izjavo na obrazcu</w:t>
      </w:r>
      <w:r w:rsidRPr="00D8009E">
        <w:rPr>
          <w:rFonts w:ascii="Century Gothic" w:hAnsi="Century Gothic"/>
          <w:b/>
          <w:bCs/>
          <w:sz w:val="22"/>
          <w:szCs w:val="22"/>
        </w:rPr>
        <w:t xml:space="preserve"> </w:t>
      </w:r>
      <w:r w:rsidRPr="00D8009E">
        <w:rPr>
          <w:rFonts w:ascii="Century Gothic" w:hAnsi="Century Gothic"/>
          <w:b/>
          <w:sz w:val="22"/>
          <w:szCs w:val="22"/>
        </w:rPr>
        <w:t>OBR-Izjava</w:t>
      </w:r>
      <w:r w:rsidRPr="00D8009E">
        <w:rPr>
          <w:rFonts w:ascii="Century Gothic" w:hAnsi="Century Gothic"/>
          <w:bCs/>
          <w:sz w:val="22"/>
          <w:szCs w:val="22"/>
        </w:rPr>
        <w:t>. Naročnik si v fazi pregleda ponudb</w:t>
      </w:r>
      <w:r w:rsidRPr="001E30BA">
        <w:rPr>
          <w:rFonts w:ascii="Century Gothic" w:hAnsi="Century Gothic"/>
          <w:bCs/>
          <w:sz w:val="22"/>
          <w:szCs w:val="22"/>
        </w:rPr>
        <w:t xml:space="preserve"> pridržuje pravico, da od gospodarskega subjekta zahteva pre</w:t>
      </w:r>
      <w:r w:rsidRPr="00A441C2">
        <w:rPr>
          <w:rFonts w:ascii="Century Gothic" w:hAnsi="Century Gothic"/>
          <w:bCs/>
          <w:sz w:val="22"/>
          <w:szCs w:val="22"/>
        </w:rPr>
        <w:t>dložitev dokazil, iz katerih izhaja izpolnjevanje navedenega pogoja.</w:t>
      </w:r>
    </w:p>
    <w:bookmarkEnd w:id="8"/>
    <w:p w14:paraId="0E284146" w14:textId="77777777" w:rsidR="00B54BB8" w:rsidRPr="00A441C2" w:rsidRDefault="00B54BB8" w:rsidP="00B54BB8">
      <w:pPr>
        <w:keepLines/>
        <w:widowControl w:val="0"/>
        <w:spacing w:line="276" w:lineRule="auto"/>
        <w:ind w:left="284"/>
        <w:jc w:val="both"/>
        <w:rPr>
          <w:rFonts w:ascii="Century Gothic" w:hAnsi="Century Gothic"/>
          <w:bCs/>
          <w:sz w:val="22"/>
          <w:szCs w:val="22"/>
        </w:rPr>
      </w:pPr>
    </w:p>
    <w:p w14:paraId="13C7DE01" w14:textId="516D1638" w:rsidR="00B54BB8" w:rsidRPr="00A441C2" w:rsidRDefault="00B54BB8" w:rsidP="00D8009E">
      <w:pPr>
        <w:pStyle w:val="Odstavekseznama"/>
        <w:widowControl w:val="0"/>
        <w:numPr>
          <w:ilvl w:val="0"/>
          <w:numId w:val="46"/>
        </w:numPr>
        <w:spacing w:line="276" w:lineRule="auto"/>
        <w:jc w:val="both"/>
        <w:rPr>
          <w:rFonts w:ascii="Century Gothic" w:eastAsiaTheme="minorEastAsia" w:hAnsi="Century Gothic"/>
          <w:sz w:val="22"/>
          <w:szCs w:val="22"/>
        </w:rPr>
      </w:pPr>
      <w:r w:rsidRPr="00A441C2">
        <w:rPr>
          <w:rFonts w:ascii="Century Gothic" w:eastAsiaTheme="minorEastAsia" w:hAnsi="Century Gothic"/>
          <w:b/>
          <w:sz w:val="22"/>
          <w:szCs w:val="22"/>
        </w:rPr>
        <w:t>Pogoj (Garancija)</w:t>
      </w:r>
    </w:p>
    <w:p w14:paraId="28AAE410" w14:textId="77777777" w:rsidR="004C56F1" w:rsidRPr="00A441C2" w:rsidRDefault="00B54BB8" w:rsidP="00B54BB8">
      <w:pPr>
        <w:widowControl w:val="0"/>
        <w:spacing w:line="276" w:lineRule="auto"/>
        <w:ind w:left="284"/>
        <w:jc w:val="both"/>
        <w:rPr>
          <w:rFonts w:ascii="Century Gothic" w:hAnsi="Century Gothic"/>
          <w:sz w:val="22"/>
          <w:szCs w:val="22"/>
        </w:rPr>
      </w:pPr>
      <w:r w:rsidRPr="00A441C2">
        <w:rPr>
          <w:rFonts w:ascii="Century Gothic" w:hAnsi="Century Gothic"/>
          <w:sz w:val="22"/>
          <w:szCs w:val="22"/>
        </w:rPr>
        <w:t>Ponudnik mora zagotoviti najmanj</w:t>
      </w:r>
      <w:r w:rsidR="004C56F1" w:rsidRPr="00A441C2">
        <w:rPr>
          <w:rFonts w:ascii="Century Gothic" w:hAnsi="Century Gothic"/>
          <w:sz w:val="22"/>
          <w:szCs w:val="22"/>
        </w:rPr>
        <w:t>:</w:t>
      </w:r>
    </w:p>
    <w:p w14:paraId="7DA6B384" w14:textId="71598DDD" w:rsidR="004C56F1" w:rsidRPr="00A441C2" w:rsidRDefault="00B54BB8" w:rsidP="004C56F1">
      <w:pPr>
        <w:pStyle w:val="Odstavekseznama"/>
        <w:widowControl w:val="0"/>
        <w:numPr>
          <w:ilvl w:val="0"/>
          <w:numId w:val="25"/>
        </w:numPr>
        <w:spacing w:line="276" w:lineRule="auto"/>
        <w:jc w:val="both"/>
        <w:rPr>
          <w:rFonts w:ascii="Century Gothic" w:hAnsi="Century Gothic"/>
          <w:sz w:val="22"/>
          <w:szCs w:val="22"/>
        </w:rPr>
      </w:pPr>
      <w:r w:rsidRPr="00A441C2">
        <w:rPr>
          <w:rFonts w:ascii="Century Gothic" w:hAnsi="Century Gothic"/>
          <w:sz w:val="22"/>
          <w:szCs w:val="22"/>
        </w:rPr>
        <w:t xml:space="preserve">24 mesecev </w:t>
      </w:r>
      <w:r w:rsidR="004C56F1" w:rsidRPr="00A441C2">
        <w:rPr>
          <w:rFonts w:ascii="Century Gothic" w:hAnsi="Century Gothic"/>
          <w:sz w:val="22"/>
          <w:szCs w:val="22"/>
        </w:rPr>
        <w:t xml:space="preserve">splošne </w:t>
      </w:r>
      <w:r w:rsidRPr="00A441C2">
        <w:rPr>
          <w:rFonts w:ascii="Century Gothic" w:hAnsi="Century Gothic"/>
          <w:sz w:val="22"/>
          <w:szCs w:val="22"/>
        </w:rPr>
        <w:t>garancije (od prevzema vozila)</w:t>
      </w:r>
      <w:r w:rsidR="004C56F1" w:rsidRPr="00A441C2">
        <w:rPr>
          <w:rFonts w:ascii="Century Gothic" w:hAnsi="Century Gothic"/>
          <w:sz w:val="22"/>
          <w:szCs w:val="22"/>
        </w:rPr>
        <w:t>;</w:t>
      </w:r>
    </w:p>
    <w:p w14:paraId="3A6764AF" w14:textId="40A864A8" w:rsidR="004C56F1" w:rsidRPr="00A441C2" w:rsidRDefault="004C56F1" w:rsidP="004C56F1">
      <w:pPr>
        <w:pStyle w:val="Odstavekseznama"/>
        <w:widowControl w:val="0"/>
        <w:numPr>
          <w:ilvl w:val="0"/>
          <w:numId w:val="25"/>
        </w:numPr>
        <w:spacing w:line="276" w:lineRule="auto"/>
        <w:jc w:val="both"/>
        <w:rPr>
          <w:rFonts w:ascii="Century Gothic" w:hAnsi="Century Gothic"/>
          <w:sz w:val="22"/>
          <w:szCs w:val="22"/>
        </w:rPr>
      </w:pPr>
      <w:r w:rsidRPr="00A441C2">
        <w:rPr>
          <w:rFonts w:ascii="Century Gothic" w:hAnsi="Century Gothic"/>
          <w:sz w:val="22"/>
          <w:szCs w:val="22"/>
        </w:rPr>
        <w:t>24 mesecev garancije za</w:t>
      </w:r>
      <w:r w:rsidR="00B54BB8" w:rsidRPr="00A441C2">
        <w:rPr>
          <w:rFonts w:ascii="Century Gothic" w:hAnsi="Century Gothic"/>
          <w:sz w:val="22"/>
          <w:szCs w:val="22"/>
        </w:rPr>
        <w:t xml:space="preserve"> nadgradnjo</w:t>
      </w:r>
      <w:r w:rsidRPr="00A441C2">
        <w:rPr>
          <w:rFonts w:ascii="Century Gothic" w:hAnsi="Century Gothic"/>
          <w:sz w:val="22"/>
          <w:szCs w:val="22"/>
        </w:rPr>
        <w:t>;</w:t>
      </w:r>
    </w:p>
    <w:p w14:paraId="759C7A37" w14:textId="27663A0C" w:rsidR="00B54BB8" w:rsidRPr="004C56F1" w:rsidRDefault="00D8009E" w:rsidP="004C56F1">
      <w:pPr>
        <w:pStyle w:val="Odstavekseznama"/>
        <w:widowControl w:val="0"/>
        <w:numPr>
          <w:ilvl w:val="0"/>
          <w:numId w:val="25"/>
        </w:numPr>
        <w:spacing w:line="276" w:lineRule="auto"/>
        <w:jc w:val="both"/>
        <w:rPr>
          <w:rFonts w:ascii="Century Gothic" w:hAnsi="Century Gothic"/>
          <w:sz w:val="22"/>
          <w:szCs w:val="22"/>
        </w:rPr>
      </w:pPr>
      <w:r w:rsidRPr="00A441C2">
        <w:rPr>
          <w:rFonts w:ascii="Century Gothic" w:hAnsi="Century Gothic"/>
          <w:sz w:val="22"/>
          <w:szCs w:val="22"/>
        </w:rPr>
        <w:t>ter najmanj</w:t>
      </w:r>
      <w:r w:rsidRPr="004C56F1">
        <w:rPr>
          <w:rFonts w:ascii="Century Gothic" w:hAnsi="Century Gothic"/>
          <w:sz w:val="22"/>
          <w:szCs w:val="22"/>
        </w:rPr>
        <w:t xml:space="preserve"> 72 mesecev garancije proti </w:t>
      </w:r>
      <w:proofErr w:type="spellStart"/>
      <w:r w:rsidRPr="004C56F1">
        <w:rPr>
          <w:rFonts w:ascii="Century Gothic" w:hAnsi="Century Gothic"/>
          <w:sz w:val="22"/>
          <w:szCs w:val="22"/>
        </w:rPr>
        <w:t>prerjavenju</w:t>
      </w:r>
      <w:proofErr w:type="spellEnd"/>
      <w:r w:rsidRPr="004C56F1">
        <w:rPr>
          <w:rFonts w:ascii="Century Gothic" w:hAnsi="Century Gothic"/>
          <w:sz w:val="22"/>
          <w:szCs w:val="22"/>
        </w:rPr>
        <w:t>.</w:t>
      </w:r>
    </w:p>
    <w:p w14:paraId="0F09967B" w14:textId="77777777" w:rsidR="00B54BB8" w:rsidRPr="001E30BA" w:rsidRDefault="00B54BB8" w:rsidP="00B54BB8">
      <w:pPr>
        <w:widowControl w:val="0"/>
        <w:spacing w:line="276" w:lineRule="auto"/>
        <w:ind w:left="284"/>
        <w:jc w:val="both"/>
        <w:rPr>
          <w:rFonts w:ascii="Century Gothic" w:hAnsi="Century Gothic"/>
          <w:sz w:val="22"/>
          <w:szCs w:val="22"/>
        </w:rPr>
      </w:pPr>
    </w:p>
    <w:p w14:paraId="7DDEA1F4" w14:textId="77777777" w:rsidR="00B54BB8" w:rsidRPr="001E30BA" w:rsidRDefault="00B54BB8" w:rsidP="00B54BB8">
      <w:pPr>
        <w:spacing w:line="276" w:lineRule="auto"/>
        <w:ind w:left="284"/>
        <w:jc w:val="both"/>
        <w:rPr>
          <w:rFonts w:ascii="Century Gothic" w:hAnsi="Century Gothic"/>
          <w:sz w:val="22"/>
          <w:szCs w:val="22"/>
        </w:rPr>
      </w:pPr>
      <w:r w:rsidRPr="001E30BA">
        <w:rPr>
          <w:rFonts w:ascii="Century Gothic" w:hAnsi="Century Gothic"/>
          <w:sz w:val="22"/>
          <w:szCs w:val="22"/>
        </w:rPr>
        <w:t>Način izpolnjevanja:</w:t>
      </w:r>
    </w:p>
    <w:p w14:paraId="60F81376" w14:textId="77777777" w:rsidR="00B54BB8" w:rsidRPr="001E30BA" w:rsidRDefault="00B54BB8" w:rsidP="00B54BB8">
      <w:pPr>
        <w:spacing w:line="276" w:lineRule="auto"/>
        <w:ind w:left="284"/>
        <w:jc w:val="both"/>
        <w:outlineLvl w:val="0"/>
        <w:rPr>
          <w:rFonts w:ascii="Century Gothic" w:hAnsi="Century Gothic"/>
          <w:sz w:val="22"/>
          <w:szCs w:val="22"/>
        </w:rPr>
      </w:pPr>
      <w:r w:rsidRPr="001E30BA">
        <w:rPr>
          <w:rFonts w:ascii="Century Gothic" w:hAnsi="Century Gothic"/>
          <w:sz w:val="22"/>
          <w:szCs w:val="22"/>
        </w:rPr>
        <w:t>Pogoj mora izpolniti ponudnik. V primeru partnerske ponudbe pogoj izpolni katerikoli od partnerjev.</w:t>
      </w:r>
    </w:p>
    <w:p w14:paraId="280F7F98" w14:textId="77777777" w:rsidR="00B54BB8" w:rsidRPr="001E30BA" w:rsidRDefault="00B54BB8" w:rsidP="00B54BB8">
      <w:pPr>
        <w:widowControl w:val="0"/>
        <w:spacing w:line="276" w:lineRule="auto"/>
        <w:ind w:left="284"/>
        <w:jc w:val="both"/>
        <w:rPr>
          <w:rFonts w:ascii="Century Gothic" w:eastAsiaTheme="minorEastAsia" w:hAnsi="Century Gothic"/>
          <w:sz w:val="22"/>
          <w:szCs w:val="22"/>
        </w:rPr>
      </w:pPr>
    </w:p>
    <w:p w14:paraId="759EA901" w14:textId="77777777" w:rsidR="00B54BB8" w:rsidRPr="001E30BA" w:rsidRDefault="00B54BB8" w:rsidP="00B54BB8">
      <w:pPr>
        <w:spacing w:line="276" w:lineRule="auto"/>
        <w:ind w:left="284"/>
        <w:jc w:val="both"/>
        <w:rPr>
          <w:rFonts w:ascii="Century Gothic" w:hAnsi="Century Gothic"/>
          <w:sz w:val="22"/>
          <w:szCs w:val="22"/>
        </w:rPr>
      </w:pPr>
      <w:r w:rsidRPr="001E30BA">
        <w:rPr>
          <w:rFonts w:ascii="Century Gothic" w:hAnsi="Century Gothic"/>
          <w:sz w:val="22"/>
          <w:szCs w:val="22"/>
        </w:rPr>
        <w:t>Zahtevano dokazilo:</w:t>
      </w:r>
    </w:p>
    <w:p w14:paraId="62C693CE" w14:textId="1ECE7827" w:rsidR="00B54BB8" w:rsidRPr="001E30BA" w:rsidRDefault="00B54BB8" w:rsidP="00B54BB8">
      <w:pPr>
        <w:keepNext/>
        <w:keepLines/>
        <w:spacing w:line="276" w:lineRule="auto"/>
        <w:ind w:left="284"/>
        <w:jc w:val="both"/>
        <w:rPr>
          <w:rFonts w:ascii="Century Gothic" w:hAnsi="Century Gothic"/>
          <w:b/>
          <w:sz w:val="22"/>
          <w:szCs w:val="22"/>
        </w:rPr>
      </w:pPr>
      <w:r w:rsidRPr="001E30BA">
        <w:rPr>
          <w:rFonts w:ascii="Century Gothic" w:hAnsi="Century Gothic"/>
          <w:sz w:val="22"/>
          <w:szCs w:val="22"/>
        </w:rPr>
        <w:t xml:space="preserve">Gospodarski subjekt izkaže izpolnjevanje pogoja z izjavo na obrazcu </w:t>
      </w:r>
      <w:r w:rsidR="008B2C59">
        <w:rPr>
          <w:rFonts w:ascii="Century Gothic" w:hAnsi="Century Gothic"/>
          <w:b/>
          <w:bCs/>
          <w:sz w:val="22"/>
          <w:szCs w:val="22"/>
        </w:rPr>
        <w:t>OBR-Izjava</w:t>
      </w:r>
      <w:r w:rsidR="008B2C59">
        <w:rPr>
          <w:rFonts w:ascii="Century Gothic" w:hAnsi="Century Gothic"/>
          <w:sz w:val="22"/>
          <w:szCs w:val="22"/>
        </w:rPr>
        <w:t xml:space="preserve"> </w:t>
      </w:r>
      <w:r w:rsidRPr="001E30BA">
        <w:rPr>
          <w:rFonts w:ascii="Century Gothic" w:hAnsi="Century Gothic"/>
          <w:sz w:val="22"/>
          <w:szCs w:val="22"/>
        </w:rPr>
        <w:t xml:space="preserve">ter s predložitvijo </w:t>
      </w:r>
      <w:r w:rsidRPr="001E30BA">
        <w:rPr>
          <w:rFonts w:ascii="Century Gothic" w:hAnsi="Century Gothic"/>
          <w:b/>
          <w:bCs/>
          <w:sz w:val="22"/>
          <w:szCs w:val="22"/>
        </w:rPr>
        <w:t xml:space="preserve">tehnične dokumentacije ponujenega vozila. </w:t>
      </w:r>
    </w:p>
    <w:p w14:paraId="77213D32" w14:textId="77777777" w:rsidR="00B54BB8" w:rsidRPr="001E30BA" w:rsidRDefault="00B54BB8" w:rsidP="00B54BB8">
      <w:pPr>
        <w:widowControl w:val="0"/>
        <w:spacing w:line="276" w:lineRule="auto"/>
        <w:ind w:left="284"/>
        <w:jc w:val="both"/>
        <w:rPr>
          <w:rFonts w:ascii="Century Gothic" w:eastAsiaTheme="minorEastAsia" w:hAnsi="Century Gothic"/>
          <w:sz w:val="22"/>
          <w:szCs w:val="22"/>
        </w:rPr>
      </w:pPr>
    </w:p>
    <w:p w14:paraId="51358E90" w14:textId="77777777" w:rsidR="00B54BB8" w:rsidRPr="001E30BA" w:rsidRDefault="00B54BB8" w:rsidP="00D8009E">
      <w:pPr>
        <w:pStyle w:val="Odstavekseznama"/>
        <w:widowControl w:val="0"/>
        <w:numPr>
          <w:ilvl w:val="0"/>
          <w:numId w:val="46"/>
        </w:numPr>
        <w:spacing w:line="276" w:lineRule="auto"/>
        <w:jc w:val="both"/>
        <w:rPr>
          <w:rFonts w:ascii="Century Gothic" w:eastAsiaTheme="minorEastAsia" w:hAnsi="Century Gothic"/>
          <w:sz w:val="22"/>
          <w:szCs w:val="22"/>
        </w:rPr>
      </w:pPr>
      <w:r w:rsidRPr="001E30BA">
        <w:rPr>
          <w:rFonts w:ascii="Century Gothic" w:eastAsiaTheme="minorEastAsia" w:hAnsi="Century Gothic"/>
          <w:b/>
          <w:sz w:val="22"/>
          <w:szCs w:val="22"/>
        </w:rPr>
        <w:t>Pogoj (Referenčni pogoj)</w:t>
      </w:r>
    </w:p>
    <w:p w14:paraId="670D5FE8" w14:textId="00223572" w:rsidR="0000576A" w:rsidRDefault="00B54BB8" w:rsidP="00B54BB8">
      <w:pPr>
        <w:widowControl w:val="0"/>
        <w:spacing w:line="276" w:lineRule="auto"/>
        <w:ind w:left="284"/>
        <w:jc w:val="both"/>
        <w:rPr>
          <w:rFonts w:ascii="Century Gothic" w:hAnsi="Century Gothic"/>
          <w:sz w:val="22"/>
          <w:szCs w:val="22"/>
        </w:rPr>
      </w:pPr>
      <w:r w:rsidRPr="001E30BA">
        <w:rPr>
          <w:rFonts w:ascii="Century Gothic" w:hAnsi="Century Gothic"/>
          <w:sz w:val="22"/>
          <w:szCs w:val="22"/>
        </w:rPr>
        <w:t xml:space="preserve">Ponudnik mora izkazati, da je v zadnjih treh letih pred rokom za oddajo ponudb </w:t>
      </w:r>
      <w:r w:rsidR="00D8009E">
        <w:rPr>
          <w:rFonts w:ascii="Century Gothic" w:hAnsi="Century Gothic"/>
          <w:sz w:val="22"/>
          <w:szCs w:val="22"/>
        </w:rPr>
        <w:t>kvalitetno in v skladu s pogodbenimi določili naročnikom</w:t>
      </w:r>
      <w:r w:rsidR="0000576A">
        <w:rPr>
          <w:rFonts w:ascii="Century Gothic" w:hAnsi="Century Gothic"/>
          <w:sz w:val="22"/>
          <w:szCs w:val="22"/>
        </w:rPr>
        <w:t xml:space="preserve"> (končni uporabnik oz. kupec)</w:t>
      </w:r>
      <w:r w:rsidR="00D8009E">
        <w:rPr>
          <w:rFonts w:ascii="Century Gothic" w:hAnsi="Century Gothic"/>
          <w:sz w:val="22"/>
          <w:szCs w:val="22"/>
        </w:rPr>
        <w:t xml:space="preserve"> na območju EU </w:t>
      </w:r>
      <w:r w:rsidR="00D8009E" w:rsidRPr="00D8009E">
        <w:rPr>
          <w:rFonts w:ascii="Century Gothic" w:hAnsi="Century Gothic"/>
          <w:sz w:val="22"/>
          <w:szCs w:val="22"/>
        </w:rPr>
        <w:t xml:space="preserve">dobavil vsaj </w:t>
      </w:r>
      <w:r w:rsidR="0000576A">
        <w:rPr>
          <w:rFonts w:ascii="Century Gothic" w:hAnsi="Century Gothic"/>
          <w:sz w:val="22"/>
          <w:szCs w:val="22"/>
        </w:rPr>
        <w:t>pet (5)</w:t>
      </w:r>
      <w:r w:rsidR="00D8009E" w:rsidRPr="00D8009E">
        <w:rPr>
          <w:rFonts w:ascii="Century Gothic" w:hAnsi="Century Gothic"/>
          <w:sz w:val="22"/>
          <w:szCs w:val="22"/>
        </w:rPr>
        <w:t xml:space="preserve"> </w:t>
      </w:r>
      <w:r w:rsidR="0000576A">
        <w:rPr>
          <w:rFonts w:ascii="Century Gothic" w:hAnsi="Century Gothic"/>
          <w:sz w:val="22"/>
          <w:szCs w:val="22"/>
        </w:rPr>
        <w:t xml:space="preserve">istovrstnih vozil z nadgradnjo istega proizvajalca, kot je ponujeni proizvajalec nadgradnje, ki ga ponuja v ponudbi. Kot istovrstno nadgradnjo bo naročnik </w:t>
      </w:r>
      <w:r w:rsidR="0000576A">
        <w:rPr>
          <w:rFonts w:ascii="Century Gothic" w:hAnsi="Century Gothic"/>
          <w:sz w:val="22"/>
          <w:szCs w:val="22"/>
        </w:rPr>
        <w:lastRenderedPageBreak/>
        <w:t>upošteval:</w:t>
      </w:r>
    </w:p>
    <w:p w14:paraId="0B1B80BD" w14:textId="77777777" w:rsidR="0000576A" w:rsidRDefault="0000576A" w:rsidP="0000576A">
      <w:pPr>
        <w:pStyle w:val="Odstavekseznama"/>
        <w:widowControl w:val="0"/>
        <w:numPr>
          <w:ilvl w:val="0"/>
          <w:numId w:val="25"/>
        </w:numPr>
        <w:spacing w:line="276" w:lineRule="auto"/>
        <w:jc w:val="both"/>
        <w:rPr>
          <w:rFonts w:ascii="Century Gothic" w:hAnsi="Century Gothic"/>
          <w:sz w:val="22"/>
          <w:szCs w:val="22"/>
        </w:rPr>
      </w:pPr>
      <w:r w:rsidRPr="0000576A">
        <w:rPr>
          <w:rFonts w:ascii="Century Gothic" w:hAnsi="Century Gothic"/>
          <w:sz w:val="22"/>
          <w:szCs w:val="22"/>
        </w:rPr>
        <w:t>nadgradnja s sistemom za sesanje in sistemom za visokotlačno čiščenje z vodo</w:t>
      </w:r>
    </w:p>
    <w:p w14:paraId="53220C0D" w14:textId="2EBDD895" w:rsidR="0000576A" w:rsidRDefault="0000576A" w:rsidP="0000576A">
      <w:pPr>
        <w:pStyle w:val="Odstavekseznama"/>
        <w:widowControl w:val="0"/>
        <w:numPr>
          <w:ilvl w:val="0"/>
          <w:numId w:val="25"/>
        </w:numPr>
        <w:spacing w:line="276" w:lineRule="auto"/>
        <w:jc w:val="both"/>
        <w:rPr>
          <w:rFonts w:ascii="Century Gothic" w:hAnsi="Century Gothic"/>
          <w:sz w:val="22"/>
          <w:szCs w:val="22"/>
        </w:rPr>
      </w:pPr>
      <w:r w:rsidRPr="0000576A">
        <w:rPr>
          <w:rFonts w:ascii="Century Gothic" w:hAnsi="Century Gothic"/>
          <w:sz w:val="22"/>
          <w:szCs w:val="22"/>
        </w:rPr>
        <w:t xml:space="preserve">teleskopska roka min. dolžine </w:t>
      </w:r>
      <w:r w:rsidR="00A441C2">
        <w:rPr>
          <w:rFonts w:ascii="Century Gothic" w:hAnsi="Century Gothic"/>
          <w:sz w:val="22"/>
          <w:szCs w:val="22"/>
        </w:rPr>
        <w:t>6</w:t>
      </w:r>
      <w:r w:rsidRPr="0000576A">
        <w:rPr>
          <w:rFonts w:ascii="Century Gothic" w:hAnsi="Century Gothic"/>
          <w:sz w:val="22"/>
          <w:szCs w:val="22"/>
        </w:rPr>
        <w:t xml:space="preserve"> m</w:t>
      </w:r>
    </w:p>
    <w:p w14:paraId="28225538" w14:textId="77777777" w:rsidR="0000576A" w:rsidRDefault="0000576A" w:rsidP="0000576A">
      <w:pPr>
        <w:pStyle w:val="Odstavekseznama"/>
        <w:widowControl w:val="0"/>
        <w:numPr>
          <w:ilvl w:val="0"/>
          <w:numId w:val="25"/>
        </w:numPr>
        <w:spacing w:line="276" w:lineRule="auto"/>
        <w:jc w:val="both"/>
        <w:rPr>
          <w:rFonts w:ascii="Century Gothic" w:hAnsi="Century Gothic"/>
          <w:sz w:val="22"/>
          <w:szCs w:val="22"/>
        </w:rPr>
      </w:pPr>
      <w:r w:rsidRPr="0000576A">
        <w:rPr>
          <w:rFonts w:ascii="Century Gothic" w:hAnsi="Century Gothic"/>
          <w:sz w:val="22"/>
          <w:szCs w:val="22"/>
        </w:rPr>
        <w:t>krmiljenje preko CAN-BUS krmilnega modula</w:t>
      </w:r>
    </w:p>
    <w:p w14:paraId="3022E713" w14:textId="6667688A" w:rsidR="0000576A" w:rsidRPr="0000576A" w:rsidRDefault="0000576A" w:rsidP="0000576A">
      <w:pPr>
        <w:pStyle w:val="Odstavekseznama"/>
        <w:widowControl w:val="0"/>
        <w:numPr>
          <w:ilvl w:val="0"/>
          <w:numId w:val="25"/>
        </w:numPr>
        <w:spacing w:line="276" w:lineRule="auto"/>
        <w:jc w:val="both"/>
        <w:rPr>
          <w:rFonts w:ascii="Century Gothic" w:hAnsi="Century Gothic"/>
          <w:sz w:val="22"/>
          <w:szCs w:val="22"/>
        </w:rPr>
      </w:pPr>
      <w:r w:rsidRPr="0000576A">
        <w:rPr>
          <w:rFonts w:ascii="Century Gothic" w:hAnsi="Century Gothic"/>
          <w:sz w:val="22"/>
          <w:szCs w:val="22"/>
        </w:rPr>
        <w:t xml:space="preserve">nadgradnja izdelana iz </w:t>
      </w:r>
      <w:proofErr w:type="spellStart"/>
      <w:r w:rsidRPr="0000576A">
        <w:rPr>
          <w:rFonts w:ascii="Century Gothic" w:hAnsi="Century Gothic"/>
          <w:sz w:val="22"/>
          <w:szCs w:val="22"/>
        </w:rPr>
        <w:t>inoxa</w:t>
      </w:r>
      <w:proofErr w:type="spellEnd"/>
      <w:r w:rsidRPr="0000576A">
        <w:rPr>
          <w:rFonts w:ascii="Century Gothic" w:hAnsi="Century Gothic"/>
          <w:sz w:val="22"/>
          <w:szCs w:val="22"/>
        </w:rPr>
        <w:t xml:space="preserve"> kvalitete vsaj 1.4301 oz. AISI 304.</w:t>
      </w:r>
    </w:p>
    <w:p w14:paraId="4217CF73" w14:textId="27420CDB" w:rsidR="0000576A" w:rsidRDefault="0000576A" w:rsidP="00B54BB8">
      <w:pPr>
        <w:widowControl w:val="0"/>
        <w:spacing w:line="276" w:lineRule="auto"/>
        <w:ind w:left="284"/>
        <w:jc w:val="both"/>
        <w:rPr>
          <w:rFonts w:ascii="Century Gothic" w:hAnsi="Century Gothic"/>
          <w:sz w:val="22"/>
          <w:szCs w:val="22"/>
        </w:rPr>
      </w:pPr>
      <w:r>
        <w:rPr>
          <w:rFonts w:ascii="Century Gothic" w:hAnsi="Century Gothic"/>
          <w:sz w:val="22"/>
          <w:szCs w:val="22"/>
        </w:rPr>
        <w:t>Vrednost posamezne dobave (vozila) mora biti najmanj 350.000 EUR brez DDV.</w:t>
      </w:r>
    </w:p>
    <w:p w14:paraId="559C71DE" w14:textId="77777777" w:rsidR="00B54BB8" w:rsidRPr="001E30BA" w:rsidRDefault="00B54BB8" w:rsidP="00B54BB8">
      <w:pPr>
        <w:widowControl w:val="0"/>
        <w:spacing w:line="276" w:lineRule="auto"/>
        <w:ind w:left="284"/>
        <w:jc w:val="both"/>
        <w:rPr>
          <w:rFonts w:ascii="Century Gothic" w:hAnsi="Century Gothic"/>
          <w:sz w:val="22"/>
          <w:szCs w:val="22"/>
        </w:rPr>
      </w:pPr>
    </w:p>
    <w:p w14:paraId="769C6CFE" w14:textId="77777777" w:rsidR="00B54BB8" w:rsidRPr="001E30BA" w:rsidRDefault="00B54BB8" w:rsidP="00B54BB8">
      <w:pPr>
        <w:widowControl w:val="0"/>
        <w:spacing w:line="276" w:lineRule="auto"/>
        <w:ind w:left="284"/>
        <w:jc w:val="both"/>
        <w:rPr>
          <w:rFonts w:ascii="Century Gothic" w:hAnsi="Century Gothic"/>
          <w:sz w:val="22"/>
          <w:szCs w:val="22"/>
        </w:rPr>
      </w:pPr>
      <w:r w:rsidRPr="001E30BA">
        <w:rPr>
          <w:rFonts w:ascii="Century Gothic" w:hAnsi="Century Gothic"/>
          <w:sz w:val="22"/>
          <w:szCs w:val="22"/>
        </w:rPr>
        <w:t xml:space="preserve">Referenčni posel mora biti zaključen do roka za oddajo ponudb. Posel se šteje za dokončanega z dnem primopredaje vozila. </w:t>
      </w:r>
    </w:p>
    <w:p w14:paraId="6A0E4D4C" w14:textId="77777777" w:rsidR="00B54BB8" w:rsidRPr="001E30BA" w:rsidRDefault="00B54BB8" w:rsidP="00B54BB8">
      <w:pPr>
        <w:widowControl w:val="0"/>
        <w:spacing w:line="276" w:lineRule="auto"/>
        <w:ind w:left="284"/>
        <w:jc w:val="both"/>
        <w:rPr>
          <w:rFonts w:ascii="Century Gothic" w:hAnsi="Century Gothic"/>
          <w:sz w:val="22"/>
          <w:szCs w:val="22"/>
        </w:rPr>
      </w:pPr>
    </w:p>
    <w:p w14:paraId="41B854B8" w14:textId="77777777" w:rsidR="00B54BB8" w:rsidRPr="001E30BA" w:rsidRDefault="00B54BB8" w:rsidP="00B54BB8">
      <w:pPr>
        <w:widowControl w:val="0"/>
        <w:spacing w:line="276" w:lineRule="auto"/>
        <w:ind w:firstLine="284"/>
        <w:jc w:val="both"/>
        <w:rPr>
          <w:rFonts w:ascii="Century Gothic" w:hAnsi="Century Gothic"/>
          <w:sz w:val="22"/>
          <w:szCs w:val="22"/>
        </w:rPr>
      </w:pPr>
      <w:r w:rsidRPr="001E30BA">
        <w:rPr>
          <w:rFonts w:ascii="Century Gothic" w:hAnsi="Century Gothic"/>
          <w:sz w:val="22"/>
          <w:szCs w:val="22"/>
        </w:rPr>
        <w:t xml:space="preserve">Način izpolnjevanja: </w:t>
      </w:r>
    </w:p>
    <w:p w14:paraId="5796F733" w14:textId="46993E8A" w:rsidR="00B54BB8" w:rsidRPr="001E30BA" w:rsidRDefault="00B54BB8" w:rsidP="00B54BB8">
      <w:pPr>
        <w:widowControl w:val="0"/>
        <w:spacing w:line="276" w:lineRule="auto"/>
        <w:ind w:left="284"/>
        <w:jc w:val="both"/>
        <w:rPr>
          <w:rFonts w:ascii="Century Gothic" w:hAnsi="Century Gothic"/>
          <w:sz w:val="22"/>
          <w:szCs w:val="22"/>
        </w:rPr>
      </w:pPr>
      <w:r w:rsidRPr="001E30BA">
        <w:rPr>
          <w:rFonts w:ascii="Century Gothic" w:hAnsi="Century Gothic"/>
          <w:sz w:val="22"/>
          <w:szCs w:val="22"/>
        </w:rPr>
        <w:t xml:space="preserve">Pogoj mora izpolniti ponudnik. V primeru partnerske ponudbe pogoj izpolni </w:t>
      </w:r>
      <w:r w:rsidR="00D8009E">
        <w:rPr>
          <w:rFonts w:ascii="Century Gothic" w:hAnsi="Century Gothic"/>
          <w:sz w:val="22"/>
          <w:szCs w:val="22"/>
        </w:rPr>
        <w:t>s partnerjem, če bo slednji v izvedbo prevzel dobavo vozila.</w:t>
      </w:r>
    </w:p>
    <w:p w14:paraId="55964FFE" w14:textId="77777777" w:rsidR="00B54BB8" w:rsidRPr="001E30BA" w:rsidRDefault="00B54BB8" w:rsidP="00B54BB8">
      <w:pPr>
        <w:widowControl w:val="0"/>
        <w:spacing w:line="276" w:lineRule="auto"/>
        <w:ind w:firstLine="284"/>
        <w:jc w:val="both"/>
        <w:rPr>
          <w:rFonts w:ascii="Century Gothic" w:hAnsi="Century Gothic"/>
          <w:sz w:val="22"/>
          <w:szCs w:val="22"/>
        </w:rPr>
      </w:pPr>
    </w:p>
    <w:p w14:paraId="0287B5C5" w14:textId="77777777" w:rsidR="00B54BB8" w:rsidRPr="001E30BA" w:rsidRDefault="00B54BB8" w:rsidP="00B54BB8">
      <w:pPr>
        <w:widowControl w:val="0"/>
        <w:spacing w:line="276" w:lineRule="auto"/>
        <w:ind w:firstLine="284"/>
        <w:jc w:val="both"/>
        <w:rPr>
          <w:rFonts w:ascii="Century Gothic" w:hAnsi="Century Gothic"/>
          <w:sz w:val="22"/>
          <w:szCs w:val="22"/>
        </w:rPr>
      </w:pPr>
      <w:r w:rsidRPr="001E30BA">
        <w:rPr>
          <w:rFonts w:ascii="Century Gothic" w:hAnsi="Century Gothic"/>
          <w:sz w:val="22"/>
          <w:szCs w:val="22"/>
        </w:rPr>
        <w:t>Zahtevano dokazilo:</w:t>
      </w:r>
    </w:p>
    <w:p w14:paraId="2B54E8A9" w14:textId="25B91428" w:rsidR="00B54BB8" w:rsidRDefault="00B54BB8" w:rsidP="00B54BB8">
      <w:pPr>
        <w:widowControl w:val="0"/>
        <w:spacing w:line="276" w:lineRule="auto"/>
        <w:ind w:left="284"/>
        <w:jc w:val="both"/>
        <w:rPr>
          <w:rFonts w:ascii="Century Gothic" w:hAnsi="Century Gothic"/>
          <w:sz w:val="22"/>
          <w:szCs w:val="22"/>
        </w:rPr>
      </w:pPr>
      <w:r w:rsidRPr="001E30BA">
        <w:rPr>
          <w:rFonts w:ascii="Century Gothic" w:hAnsi="Century Gothic"/>
          <w:sz w:val="22"/>
          <w:szCs w:val="22"/>
        </w:rPr>
        <w:t xml:space="preserve">Ponudnik referenčne posle navede v obrazec </w:t>
      </w:r>
      <w:r w:rsidRPr="001E30BA">
        <w:rPr>
          <w:rFonts w:ascii="Century Gothic" w:hAnsi="Century Gothic"/>
          <w:b/>
          <w:bCs/>
          <w:sz w:val="22"/>
          <w:szCs w:val="22"/>
        </w:rPr>
        <w:t xml:space="preserve">OBR-Referenčni posli gospodarskega subjekta. </w:t>
      </w:r>
      <w:r w:rsidR="00681634">
        <w:rPr>
          <w:rFonts w:ascii="Century Gothic" w:hAnsi="Century Gothic"/>
          <w:sz w:val="22"/>
          <w:szCs w:val="22"/>
        </w:rPr>
        <w:t>Referenčni posli morajo biti p</w:t>
      </w:r>
      <w:r w:rsidRPr="001E30BA">
        <w:rPr>
          <w:rFonts w:ascii="Century Gothic" w:hAnsi="Century Gothic"/>
          <w:sz w:val="22"/>
          <w:szCs w:val="22"/>
        </w:rPr>
        <w:t>otrjen</w:t>
      </w:r>
      <w:r w:rsidR="00681634">
        <w:rPr>
          <w:rFonts w:ascii="Century Gothic" w:hAnsi="Century Gothic"/>
          <w:sz w:val="22"/>
          <w:szCs w:val="22"/>
        </w:rPr>
        <w:t>i</w:t>
      </w:r>
      <w:r w:rsidRPr="001E30BA">
        <w:rPr>
          <w:rFonts w:ascii="Century Gothic" w:hAnsi="Century Gothic"/>
          <w:sz w:val="22"/>
          <w:szCs w:val="22"/>
        </w:rPr>
        <w:t xml:space="preserve"> s strani naročnika referenčnega posla. </w:t>
      </w:r>
    </w:p>
    <w:p w14:paraId="2E5762C4" w14:textId="77777777" w:rsidR="00B60265" w:rsidRDefault="00B60265" w:rsidP="00B54BB8">
      <w:pPr>
        <w:widowControl w:val="0"/>
        <w:spacing w:line="276" w:lineRule="auto"/>
        <w:ind w:left="284"/>
        <w:jc w:val="both"/>
        <w:rPr>
          <w:rFonts w:ascii="Century Gothic" w:hAnsi="Century Gothic"/>
          <w:sz w:val="22"/>
          <w:szCs w:val="22"/>
        </w:rPr>
      </w:pPr>
    </w:p>
    <w:p w14:paraId="411C06D1" w14:textId="3D18A977" w:rsidR="00B60265" w:rsidRPr="00B60265" w:rsidRDefault="00B60265" w:rsidP="00B60265">
      <w:pPr>
        <w:pStyle w:val="Odstavekseznama"/>
        <w:widowControl w:val="0"/>
        <w:numPr>
          <w:ilvl w:val="0"/>
          <w:numId w:val="46"/>
        </w:numPr>
        <w:spacing w:line="276" w:lineRule="auto"/>
        <w:jc w:val="both"/>
        <w:rPr>
          <w:rFonts w:ascii="Century Gothic" w:hAnsi="Century Gothic"/>
          <w:b/>
          <w:bCs/>
          <w:sz w:val="22"/>
          <w:szCs w:val="22"/>
        </w:rPr>
      </w:pPr>
      <w:r w:rsidRPr="00B60265">
        <w:rPr>
          <w:rFonts w:ascii="Century Gothic" w:hAnsi="Century Gothic"/>
          <w:b/>
          <w:bCs/>
          <w:sz w:val="22"/>
          <w:szCs w:val="22"/>
        </w:rPr>
        <w:t xml:space="preserve">Pogoj </w:t>
      </w:r>
    </w:p>
    <w:p w14:paraId="4470E952" w14:textId="433DE7C4" w:rsidR="00B60265" w:rsidRPr="00B60265" w:rsidRDefault="00B60265" w:rsidP="00B60265">
      <w:pPr>
        <w:widowControl w:val="0"/>
        <w:spacing w:line="276" w:lineRule="auto"/>
        <w:ind w:left="284"/>
        <w:jc w:val="both"/>
        <w:rPr>
          <w:rFonts w:ascii="Century Gothic" w:hAnsi="Century Gothic"/>
          <w:sz w:val="22"/>
          <w:szCs w:val="22"/>
        </w:rPr>
      </w:pPr>
      <w:r>
        <w:rPr>
          <w:rFonts w:ascii="Century Gothic" w:hAnsi="Century Gothic"/>
          <w:sz w:val="22"/>
          <w:szCs w:val="22"/>
        </w:rPr>
        <w:t>Ponudnik izkaže, da ponuja nadgradnjo proizvajalca, ki je v zadnjih treh letih pred potekom roka za oddajo ponudb za EU tržišče proizvedel najmanj 20 nadgradenj za praznjenje greznic in čiščenje kanalizacije.</w:t>
      </w:r>
    </w:p>
    <w:p w14:paraId="2201EA63" w14:textId="48470AE9" w:rsidR="00B60265" w:rsidRPr="001E30BA" w:rsidRDefault="00B54BB8" w:rsidP="00B60265">
      <w:pPr>
        <w:widowControl w:val="0"/>
        <w:spacing w:line="276" w:lineRule="auto"/>
        <w:ind w:left="284"/>
        <w:jc w:val="both"/>
        <w:rPr>
          <w:rFonts w:ascii="Century Gothic" w:hAnsi="Century Gothic"/>
          <w:sz w:val="22"/>
          <w:szCs w:val="22"/>
        </w:rPr>
      </w:pPr>
      <w:r w:rsidRPr="001E30BA">
        <w:rPr>
          <w:rFonts w:ascii="Century Gothic" w:hAnsi="Century Gothic"/>
          <w:sz w:val="22"/>
          <w:szCs w:val="22"/>
        </w:rPr>
        <w:t xml:space="preserve"> </w:t>
      </w:r>
    </w:p>
    <w:p w14:paraId="3E89AC7C" w14:textId="77777777" w:rsidR="00B60265" w:rsidRPr="001E30BA" w:rsidRDefault="00B60265" w:rsidP="00B60265">
      <w:pPr>
        <w:widowControl w:val="0"/>
        <w:spacing w:line="276" w:lineRule="auto"/>
        <w:ind w:firstLine="284"/>
        <w:jc w:val="both"/>
        <w:rPr>
          <w:rFonts w:ascii="Century Gothic" w:hAnsi="Century Gothic"/>
          <w:sz w:val="22"/>
          <w:szCs w:val="22"/>
        </w:rPr>
      </w:pPr>
      <w:r w:rsidRPr="001E30BA">
        <w:rPr>
          <w:rFonts w:ascii="Century Gothic" w:hAnsi="Century Gothic"/>
          <w:sz w:val="22"/>
          <w:szCs w:val="22"/>
        </w:rPr>
        <w:t xml:space="preserve">Način izpolnjevanja: </w:t>
      </w:r>
    </w:p>
    <w:p w14:paraId="42AAE6B1" w14:textId="3160DF61" w:rsidR="00B60265" w:rsidRPr="001E30BA" w:rsidRDefault="00B60265" w:rsidP="00B60265">
      <w:pPr>
        <w:widowControl w:val="0"/>
        <w:spacing w:line="276" w:lineRule="auto"/>
        <w:ind w:left="284"/>
        <w:jc w:val="both"/>
        <w:rPr>
          <w:rFonts w:ascii="Century Gothic" w:hAnsi="Century Gothic"/>
          <w:sz w:val="22"/>
          <w:szCs w:val="22"/>
        </w:rPr>
      </w:pPr>
      <w:r w:rsidRPr="001E30BA">
        <w:rPr>
          <w:rFonts w:ascii="Century Gothic" w:hAnsi="Century Gothic"/>
          <w:sz w:val="22"/>
          <w:szCs w:val="22"/>
        </w:rPr>
        <w:t xml:space="preserve">Pogoj mora izpolniti ponudnik. </w:t>
      </w:r>
    </w:p>
    <w:p w14:paraId="5F177575" w14:textId="77777777" w:rsidR="00B60265" w:rsidRPr="001E30BA" w:rsidRDefault="00B60265" w:rsidP="00B54BB8">
      <w:pPr>
        <w:widowControl w:val="0"/>
        <w:spacing w:line="276" w:lineRule="auto"/>
        <w:ind w:left="284"/>
        <w:jc w:val="both"/>
        <w:rPr>
          <w:rFonts w:ascii="Century Gothic" w:eastAsiaTheme="minorEastAsia" w:hAnsi="Century Gothic"/>
          <w:sz w:val="22"/>
          <w:szCs w:val="22"/>
        </w:rPr>
      </w:pPr>
    </w:p>
    <w:p w14:paraId="75104A5B" w14:textId="77777777" w:rsidR="00B60265" w:rsidRPr="001E30BA" w:rsidRDefault="00B60265" w:rsidP="00B60265">
      <w:pPr>
        <w:widowControl w:val="0"/>
        <w:spacing w:line="276" w:lineRule="auto"/>
        <w:ind w:firstLine="284"/>
        <w:jc w:val="both"/>
        <w:rPr>
          <w:rFonts w:ascii="Century Gothic" w:hAnsi="Century Gothic"/>
          <w:sz w:val="22"/>
          <w:szCs w:val="22"/>
        </w:rPr>
      </w:pPr>
      <w:r w:rsidRPr="001E30BA">
        <w:rPr>
          <w:rFonts w:ascii="Century Gothic" w:hAnsi="Century Gothic"/>
          <w:sz w:val="22"/>
          <w:szCs w:val="22"/>
        </w:rPr>
        <w:t>Zahtevano dokazilo:</w:t>
      </w:r>
    </w:p>
    <w:p w14:paraId="0D017A66" w14:textId="5458A46D" w:rsidR="00B60265" w:rsidRPr="00B60265" w:rsidRDefault="00B60265" w:rsidP="00B60265">
      <w:pPr>
        <w:widowControl w:val="0"/>
        <w:spacing w:line="276" w:lineRule="auto"/>
        <w:ind w:left="284"/>
        <w:jc w:val="both"/>
        <w:rPr>
          <w:rFonts w:ascii="Century Gothic" w:hAnsi="Century Gothic"/>
          <w:b/>
          <w:bCs/>
          <w:sz w:val="22"/>
          <w:szCs w:val="22"/>
        </w:rPr>
      </w:pPr>
      <w:r w:rsidRPr="001E30BA">
        <w:rPr>
          <w:rFonts w:ascii="Century Gothic" w:hAnsi="Century Gothic"/>
          <w:sz w:val="22"/>
          <w:szCs w:val="22"/>
        </w:rPr>
        <w:t xml:space="preserve">Ponudnik </w:t>
      </w:r>
      <w:r>
        <w:rPr>
          <w:rFonts w:ascii="Century Gothic" w:hAnsi="Century Gothic"/>
          <w:sz w:val="22"/>
          <w:szCs w:val="22"/>
        </w:rPr>
        <w:t xml:space="preserve">pogoj izkaže s predložitvijo </w:t>
      </w:r>
      <w:r w:rsidRPr="00B60265">
        <w:rPr>
          <w:rFonts w:ascii="Century Gothic" w:hAnsi="Century Gothic"/>
          <w:b/>
          <w:bCs/>
          <w:sz w:val="22"/>
          <w:szCs w:val="22"/>
        </w:rPr>
        <w:t>lastne izjave proizvajalca ponujene nadgradnje.</w:t>
      </w:r>
    </w:p>
    <w:p w14:paraId="058332BA" w14:textId="77777777" w:rsidR="00B54BB8" w:rsidRPr="001E30BA" w:rsidRDefault="00B54BB8" w:rsidP="00B54BB8">
      <w:pPr>
        <w:widowControl w:val="0"/>
        <w:spacing w:line="276" w:lineRule="auto"/>
        <w:ind w:left="284"/>
        <w:jc w:val="both"/>
        <w:rPr>
          <w:rFonts w:ascii="Century Gothic" w:hAnsi="Century Gothic"/>
          <w:sz w:val="22"/>
          <w:szCs w:val="22"/>
        </w:rPr>
      </w:pPr>
    </w:p>
    <w:p w14:paraId="153DAE83" w14:textId="77777777" w:rsidR="00B54BB8" w:rsidRPr="001E30BA" w:rsidRDefault="00B54BB8" w:rsidP="00B54BB8">
      <w:pPr>
        <w:widowControl w:val="0"/>
        <w:spacing w:line="276" w:lineRule="auto"/>
        <w:ind w:left="284"/>
        <w:jc w:val="both"/>
        <w:rPr>
          <w:rFonts w:ascii="Century Gothic" w:hAnsi="Century Gothic"/>
          <w:sz w:val="22"/>
          <w:szCs w:val="22"/>
        </w:rPr>
      </w:pPr>
    </w:p>
    <w:p w14:paraId="7A5CA01E" w14:textId="77777777" w:rsidR="00B54BB8" w:rsidRPr="001E30BA" w:rsidRDefault="00B54BB8" w:rsidP="00B54BB8">
      <w:pPr>
        <w:widowControl w:val="0"/>
        <w:spacing w:line="276" w:lineRule="auto"/>
        <w:ind w:left="284"/>
        <w:jc w:val="both"/>
        <w:rPr>
          <w:rFonts w:ascii="Century Gothic" w:hAnsi="Century Gothic"/>
          <w:sz w:val="22"/>
          <w:szCs w:val="22"/>
        </w:rPr>
      </w:pPr>
    </w:p>
    <w:p w14:paraId="4E779882" w14:textId="77777777" w:rsidR="00B54BB8" w:rsidRPr="001E30BA" w:rsidRDefault="00B54BB8" w:rsidP="00B54BB8">
      <w:pPr>
        <w:widowControl w:val="0"/>
        <w:spacing w:line="276" w:lineRule="auto"/>
        <w:ind w:left="284"/>
        <w:jc w:val="both"/>
        <w:rPr>
          <w:rFonts w:ascii="Century Gothic" w:hAnsi="Century Gothic"/>
          <w:sz w:val="22"/>
          <w:szCs w:val="22"/>
        </w:rPr>
      </w:pPr>
    </w:p>
    <w:p w14:paraId="1BA21977" w14:textId="77777777" w:rsidR="00B54BB8" w:rsidRPr="001E30BA" w:rsidRDefault="00B54BB8" w:rsidP="00B54BB8">
      <w:pPr>
        <w:keepLines/>
        <w:widowControl w:val="0"/>
        <w:spacing w:line="276" w:lineRule="auto"/>
        <w:ind w:left="284"/>
        <w:jc w:val="both"/>
        <w:rPr>
          <w:rFonts w:ascii="Century Gothic" w:hAnsi="Century Gothic"/>
          <w:bCs/>
          <w:sz w:val="22"/>
          <w:szCs w:val="22"/>
        </w:rPr>
        <w:sectPr w:rsidR="00B54BB8" w:rsidRPr="001E30BA" w:rsidSect="00B54BB8">
          <w:headerReference w:type="even" r:id="rId8"/>
          <w:headerReference w:type="default" r:id="rId9"/>
          <w:footerReference w:type="even" r:id="rId10"/>
          <w:footerReference w:type="default" r:id="rId11"/>
          <w:headerReference w:type="first" r:id="rId12"/>
          <w:footerReference w:type="first" r:id="rId13"/>
          <w:pgSz w:w="11900" w:h="16840"/>
          <w:pgMar w:top="1134" w:right="1134" w:bottom="1134" w:left="851" w:header="397" w:footer="588" w:gutter="0"/>
          <w:pgBorders w:zOrder="back" w:display="notFirstPage" w:offsetFrom="page">
            <w:left w:val="single" w:sz="18" w:space="20" w:color="92D050"/>
          </w:pgBorders>
          <w:cols w:space="708"/>
          <w:titlePg/>
          <w:docGrid w:linePitch="360"/>
        </w:sectPr>
      </w:pPr>
    </w:p>
    <w:p w14:paraId="34B7B2E9" w14:textId="77777777" w:rsidR="00B54BB8" w:rsidRPr="001E30BA" w:rsidRDefault="00B54BB8" w:rsidP="00B54BB8">
      <w:pPr>
        <w:pStyle w:val="PODNASLOV"/>
        <w:spacing w:after="0" w:line="276" w:lineRule="auto"/>
        <w:outlineLvl w:val="0"/>
        <w:rPr>
          <w:rFonts w:ascii="Century Gothic" w:hAnsi="Century Gothic"/>
          <w:sz w:val="22"/>
          <w:szCs w:val="22"/>
        </w:rPr>
      </w:pPr>
      <w:r w:rsidRPr="001E30BA">
        <w:rPr>
          <w:rFonts w:ascii="Century Gothic" w:hAnsi="Century Gothic"/>
          <w:sz w:val="22"/>
          <w:szCs w:val="22"/>
        </w:rPr>
        <w:lastRenderedPageBreak/>
        <w:t>D) ZAHTEVANA VSEBINA PONUDBENE DOKUMENTACIJE</w:t>
      </w:r>
    </w:p>
    <w:p w14:paraId="065775D5" w14:textId="77777777" w:rsidR="00B54BB8" w:rsidRPr="001E30BA" w:rsidRDefault="00B54BB8" w:rsidP="00B54BB8">
      <w:pPr>
        <w:spacing w:line="276" w:lineRule="auto"/>
        <w:jc w:val="both"/>
        <w:rPr>
          <w:rFonts w:ascii="Century Gothic" w:hAnsi="Century Gothic"/>
          <w:sz w:val="22"/>
          <w:szCs w:val="22"/>
        </w:rPr>
      </w:pPr>
    </w:p>
    <w:p w14:paraId="6450100B" w14:textId="77777777" w:rsidR="00B54BB8" w:rsidRPr="001E30BA" w:rsidRDefault="00B54BB8" w:rsidP="00B54BB8">
      <w:pPr>
        <w:spacing w:line="276" w:lineRule="auto"/>
        <w:jc w:val="both"/>
        <w:rPr>
          <w:rFonts w:ascii="Century Gothic" w:hAnsi="Century Gothic"/>
          <w:sz w:val="22"/>
          <w:szCs w:val="22"/>
        </w:rPr>
      </w:pPr>
      <w:bookmarkStart w:id="9" w:name="_Hlk11305205"/>
      <w:bookmarkStart w:id="10" w:name="_Hlk17203315"/>
      <w:bookmarkStart w:id="11" w:name="_Hlk106701229"/>
      <w:r w:rsidRPr="001E30BA">
        <w:rPr>
          <w:rFonts w:ascii="Century Gothic" w:hAnsi="Century Gothic"/>
          <w:sz w:val="22"/>
          <w:szCs w:val="22"/>
        </w:rPr>
        <w:t>Ponudniki morajo predložiti naslednje dokumente:</w:t>
      </w:r>
    </w:p>
    <w:p w14:paraId="323BD83F" w14:textId="028617C2" w:rsidR="00B54BB8" w:rsidRPr="001E30BA" w:rsidRDefault="00B54BB8" w:rsidP="00B54BB8">
      <w:pPr>
        <w:pStyle w:val="STEVILCENJETEXT10pt"/>
        <w:keepNext/>
        <w:keepLines/>
        <w:numPr>
          <w:ilvl w:val="0"/>
          <w:numId w:val="20"/>
        </w:numPr>
        <w:spacing w:after="120"/>
        <w:ind w:left="851" w:hanging="425"/>
        <w:jc w:val="both"/>
        <w:rPr>
          <w:rFonts w:ascii="Century Gothic" w:hAnsi="Century Gothic"/>
          <w:sz w:val="22"/>
          <w:szCs w:val="22"/>
        </w:rPr>
      </w:pPr>
      <w:bookmarkStart w:id="12" w:name="_Hlk130983506"/>
      <w:bookmarkEnd w:id="9"/>
      <w:bookmarkEnd w:id="10"/>
      <w:r w:rsidRPr="001E30BA">
        <w:rPr>
          <w:rFonts w:ascii="Century Gothic" w:hAnsi="Century Gothic"/>
          <w:b/>
          <w:sz w:val="22"/>
          <w:szCs w:val="22"/>
        </w:rPr>
        <w:t xml:space="preserve">OBR-Izjava </w:t>
      </w:r>
    </w:p>
    <w:p w14:paraId="5BE38BA7" w14:textId="77777777" w:rsidR="00B54BB8" w:rsidRPr="001E30BA" w:rsidRDefault="00B54BB8" w:rsidP="002C26B9">
      <w:pPr>
        <w:pStyle w:val="STEVILCENJETEXT10pt"/>
        <w:keepNext/>
        <w:keepLines/>
        <w:numPr>
          <w:ilvl w:val="0"/>
          <w:numId w:val="20"/>
        </w:numPr>
        <w:spacing w:after="120"/>
        <w:ind w:left="851" w:hanging="425"/>
        <w:jc w:val="both"/>
        <w:rPr>
          <w:rFonts w:ascii="Century Gothic" w:hAnsi="Century Gothic"/>
          <w:sz w:val="22"/>
          <w:szCs w:val="22"/>
        </w:rPr>
      </w:pPr>
      <w:r w:rsidRPr="001E30BA">
        <w:rPr>
          <w:rFonts w:ascii="Century Gothic" w:hAnsi="Century Gothic"/>
          <w:b/>
          <w:sz w:val="22"/>
          <w:szCs w:val="22"/>
        </w:rPr>
        <w:t>OBR-P</w:t>
      </w:r>
      <w:bookmarkEnd w:id="12"/>
      <w:r w:rsidRPr="001E30BA">
        <w:rPr>
          <w:rFonts w:ascii="Century Gothic" w:hAnsi="Century Gothic"/>
          <w:b/>
          <w:sz w:val="22"/>
          <w:szCs w:val="22"/>
        </w:rPr>
        <w:t>onudba</w:t>
      </w:r>
    </w:p>
    <w:p w14:paraId="050BF547" w14:textId="39CBD628" w:rsidR="00B54BB8" w:rsidRPr="00D8009E" w:rsidRDefault="00B54BB8" w:rsidP="002C26B9">
      <w:pPr>
        <w:pStyle w:val="STEVILCENJETEXT10pt"/>
        <w:keepNext/>
        <w:keepLines/>
        <w:numPr>
          <w:ilvl w:val="0"/>
          <w:numId w:val="20"/>
        </w:numPr>
        <w:spacing w:after="120"/>
        <w:ind w:left="851" w:hanging="425"/>
        <w:jc w:val="both"/>
        <w:rPr>
          <w:rFonts w:ascii="Century Gothic" w:hAnsi="Century Gothic"/>
          <w:sz w:val="22"/>
          <w:szCs w:val="22"/>
        </w:rPr>
      </w:pPr>
      <w:r w:rsidRPr="00D8009E">
        <w:rPr>
          <w:rFonts w:ascii="Century Gothic" w:hAnsi="Century Gothic"/>
          <w:b/>
          <w:sz w:val="22"/>
          <w:szCs w:val="22"/>
        </w:rPr>
        <w:t xml:space="preserve">OBR-Udeležba </w:t>
      </w:r>
    </w:p>
    <w:p w14:paraId="7E2D8755" w14:textId="77777777" w:rsidR="00B54BB8" w:rsidRPr="00003F8E" w:rsidRDefault="00B54BB8" w:rsidP="00B54BB8">
      <w:pPr>
        <w:pStyle w:val="STEVILCENJETEXT10pt"/>
        <w:keepNext/>
        <w:keepLines/>
        <w:spacing w:after="120"/>
        <w:ind w:left="851" w:hanging="425"/>
        <w:jc w:val="both"/>
        <w:rPr>
          <w:rFonts w:ascii="Century Gothic" w:hAnsi="Century Gothic"/>
          <w:sz w:val="22"/>
          <w:szCs w:val="22"/>
        </w:rPr>
      </w:pPr>
      <w:r w:rsidRPr="00003F8E">
        <w:rPr>
          <w:rFonts w:ascii="Century Gothic" w:hAnsi="Century Gothic"/>
          <w:b/>
          <w:sz w:val="22"/>
          <w:szCs w:val="22"/>
        </w:rPr>
        <w:t xml:space="preserve">Partnerska pogodba, </w:t>
      </w:r>
      <w:r w:rsidRPr="00003F8E">
        <w:rPr>
          <w:rFonts w:ascii="Century Gothic" w:hAnsi="Century Gothic"/>
          <w:bCs/>
          <w:sz w:val="22"/>
          <w:szCs w:val="22"/>
        </w:rPr>
        <w:t>v primeru, da ponudnik nastopa s partnerjem</w:t>
      </w:r>
      <w:r w:rsidRPr="00003F8E">
        <w:rPr>
          <w:rFonts w:ascii="Century Gothic" w:hAnsi="Century Gothic"/>
          <w:sz w:val="22"/>
          <w:szCs w:val="22"/>
        </w:rPr>
        <w:t xml:space="preserve"> (lastni obrazec)</w:t>
      </w:r>
    </w:p>
    <w:p w14:paraId="33ADB3A0" w14:textId="77777777" w:rsidR="00B54BB8" w:rsidRPr="00003F8E" w:rsidRDefault="00B54BB8" w:rsidP="00B54BB8">
      <w:pPr>
        <w:pStyle w:val="STEVILCENJETEXT10pt"/>
        <w:keepNext/>
        <w:keepLines/>
        <w:spacing w:after="120"/>
        <w:ind w:left="851" w:hanging="425"/>
        <w:jc w:val="both"/>
        <w:rPr>
          <w:rFonts w:ascii="Century Gothic" w:hAnsi="Century Gothic"/>
          <w:sz w:val="22"/>
          <w:szCs w:val="22"/>
        </w:rPr>
      </w:pPr>
      <w:r w:rsidRPr="00003F8E">
        <w:rPr>
          <w:rFonts w:ascii="Century Gothic" w:hAnsi="Century Gothic"/>
          <w:b/>
          <w:sz w:val="22"/>
          <w:szCs w:val="22"/>
        </w:rPr>
        <w:t>Tehnična dokumentacija ponujenega vozila</w:t>
      </w:r>
    </w:p>
    <w:p w14:paraId="29D0E2C2" w14:textId="77777777" w:rsidR="00B54BB8" w:rsidRPr="00003F8E" w:rsidRDefault="00B54BB8" w:rsidP="00B54BB8">
      <w:pPr>
        <w:pStyle w:val="STEVILCENJETEXT10pt"/>
        <w:keepNext/>
        <w:keepLines/>
        <w:spacing w:after="120"/>
        <w:ind w:left="851" w:hanging="425"/>
        <w:jc w:val="both"/>
        <w:rPr>
          <w:rFonts w:ascii="Century Gothic" w:hAnsi="Century Gothic"/>
          <w:sz w:val="22"/>
          <w:szCs w:val="22"/>
        </w:rPr>
      </w:pPr>
      <w:r w:rsidRPr="00003F8E">
        <w:rPr>
          <w:rFonts w:ascii="Century Gothic" w:hAnsi="Century Gothic"/>
          <w:b/>
          <w:sz w:val="22"/>
          <w:szCs w:val="22"/>
        </w:rPr>
        <w:t>Tehnični načrt proizvajalca</w:t>
      </w:r>
    </w:p>
    <w:p w14:paraId="4D97F9F4" w14:textId="77777777" w:rsidR="00B54BB8" w:rsidRPr="00B60265" w:rsidRDefault="00B54BB8" w:rsidP="00B54BB8">
      <w:pPr>
        <w:pStyle w:val="STEVILCENJETEXT10pt"/>
        <w:keepNext/>
        <w:keepLines/>
        <w:spacing w:after="120"/>
        <w:ind w:left="851" w:hanging="425"/>
        <w:jc w:val="both"/>
        <w:rPr>
          <w:rFonts w:ascii="Century Gothic" w:hAnsi="Century Gothic"/>
          <w:sz w:val="22"/>
          <w:szCs w:val="22"/>
        </w:rPr>
      </w:pPr>
      <w:r w:rsidRPr="00003F8E">
        <w:rPr>
          <w:rFonts w:ascii="Century Gothic" w:hAnsi="Century Gothic"/>
          <w:b/>
          <w:sz w:val="22"/>
          <w:szCs w:val="22"/>
        </w:rPr>
        <w:t>OBR-Referenčni posli gospodarskega subjekta</w:t>
      </w:r>
    </w:p>
    <w:p w14:paraId="5B87D806" w14:textId="1A2BDA54" w:rsidR="00B60265" w:rsidRPr="00B60265" w:rsidRDefault="00B60265" w:rsidP="00B54BB8">
      <w:pPr>
        <w:pStyle w:val="STEVILCENJETEXT10pt"/>
        <w:keepNext/>
        <w:keepLines/>
        <w:spacing w:after="120"/>
        <w:ind w:left="851" w:hanging="425"/>
        <w:jc w:val="both"/>
        <w:rPr>
          <w:rFonts w:ascii="Century Gothic" w:hAnsi="Century Gothic"/>
          <w:b/>
          <w:bCs/>
          <w:sz w:val="22"/>
          <w:szCs w:val="22"/>
        </w:rPr>
      </w:pPr>
      <w:r w:rsidRPr="00B60265">
        <w:rPr>
          <w:rFonts w:ascii="Century Gothic" w:hAnsi="Century Gothic"/>
          <w:b/>
          <w:bCs/>
          <w:sz w:val="22"/>
          <w:szCs w:val="22"/>
        </w:rPr>
        <w:t>lastna izjava proizvajalca ponujene nadgradnje</w:t>
      </w:r>
      <w:r>
        <w:rPr>
          <w:rFonts w:ascii="Century Gothic" w:hAnsi="Century Gothic"/>
          <w:b/>
          <w:bCs/>
          <w:sz w:val="22"/>
          <w:szCs w:val="22"/>
        </w:rPr>
        <w:t xml:space="preserve"> (10. pogoj)</w:t>
      </w:r>
    </w:p>
    <w:p w14:paraId="5A5CD86F" w14:textId="77777777" w:rsidR="00B54BB8" w:rsidRPr="001E30BA" w:rsidRDefault="00B54BB8" w:rsidP="00B54BB8">
      <w:pPr>
        <w:pStyle w:val="STEVILCENJETEXT10pt"/>
        <w:keepNext/>
        <w:keepLines/>
        <w:spacing w:after="120"/>
        <w:ind w:left="851" w:hanging="425"/>
        <w:jc w:val="both"/>
        <w:rPr>
          <w:rFonts w:ascii="Century Gothic" w:hAnsi="Century Gothic"/>
          <w:sz w:val="22"/>
          <w:szCs w:val="22"/>
        </w:rPr>
      </w:pPr>
      <w:r w:rsidRPr="00003F8E">
        <w:rPr>
          <w:rFonts w:ascii="Century Gothic" w:hAnsi="Century Gothic"/>
          <w:sz w:val="22"/>
          <w:szCs w:val="22"/>
        </w:rPr>
        <w:t>Drugi dokumenti v primeru</w:t>
      </w:r>
      <w:r w:rsidRPr="001E30BA">
        <w:rPr>
          <w:rFonts w:ascii="Century Gothic" w:hAnsi="Century Gothic"/>
          <w:sz w:val="22"/>
          <w:szCs w:val="22"/>
        </w:rPr>
        <w:t>, kadar je v dokumentaciji v zvezi z oddajo javnega naročila, s popravki le-te, dodatnimi pojasnili ali popravki objave zahtevana dodatna dokumentacija.</w:t>
      </w:r>
    </w:p>
    <w:bookmarkEnd w:id="11"/>
    <w:p w14:paraId="4B617195" w14:textId="77777777" w:rsidR="007E07AF" w:rsidRPr="001E30BA" w:rsidRDefault="007E07AF" w:rsidP="00381E9E">
      <w:pPr>
        <w:widowControl w:val="0"/>
        <w:spacing w:line="276" w:lineRule="auto"/>
        <w:jc w:val="both"/>
        <w:outlineLvl w:val="0"/>
        <w:rPr>
          <w:rFonts w:ascii="Century Gothic" w:hAnsi="Century Gothic"/>
          <w:b/>
          <w:sz w:val="22"/>
          <w:szCs w:val="22"/>
        </w:rPr>
      </w:pPr>
    </w:p>
    <w:p w14:paraId="62D84416" w14:textId="55EB4FBD" w:rsidR="00344B22" w:rsidRPr="001E30BA" w:rsidRDefault="00344B22" w:rsidP="00381E9E">
      <w:pPr>
        <w:widowControl w:val="0"/>
        <w:spacing w:line="276" w:lineRule="auto"/>
        <w:ind w:left="284"/>
        <w:jc w:val="both"/>
        <w:rPr>
          <w:rFonts w:ascii="Century Gothic" w:hAnsi="Century Gothic"/>
          <w:sz w:val="22"/>
          <w:szCs w:val="22"/>
        </w:rPr>
      </w:pPr>
    </w:p>
    <w:p w14:paraId="3ED85EA0" w14:textId="0DB308F4" w:rsidR="009A4826" w:rsidRPr="001E30BA" w:rsidRDefault="009A4826" w:rsidP="00381E9E">
      <w:pPr>
        <w:widowControl w:val="0"/>
        <w:spacing w:line="276" w:lineRule="auto"/>
        <w:ind w:left="284"/>
        <w:jc w:val="both"/>
        <w:rPr>
          <w:rFonts w:ascii="Century Gothic" w:hAnsi="Century Gothic"/>
          <w:sz w:val="22"/>
          <w:szCs w:val="22"/>
        </w:rPr>
      </w:pPr>
    </w:p>
    <w:p w14:paraId="286B308A" w14:textId="3331E4F1" w:rsidR="009A4826" w:rsidRPr="001E30BA" w:rsidRDefault="009A4826" w:rsidP="00381E9E">
      <w:pPr>
        <w:widowControl w:val="0"/>
        <w:spacing w:line="276" w:lineRule="auto"/>
        <w:ind w:left="284"/>
        <w:jc w:val="both"/>
        <w:rPr>
          <w:rFonts w:ascii="Century Gothic" w:hAnsi="Century Gothic"/>
          <w:sz w:val="22"/>
          <w:szCs w:val="22"/>
        </w:rPr>
      </w:pPr>
    </w:p>
    <w:p w14:paraId="1C28BDFB" w14:textId="620D0426" w:rsidR="009A4826" w:rsidRPr="001E30BA" w:rsidRDefault="009A4826" w:rsidP="00381E9E">
      <w:pPr>
        <w:widowControl w:val="0"/>
        <w:spacing w:line="276" w:lineRule="auto"/>
        <w:ind w:left="284"/>
        <w:jc w:val="both"/>
        <w:rPr>
          <w:rFonts w:ascii="Century Gothic" w:hAnsi="Century Gothic"/>
          <w:sz w:val="22"/>
          <w:szCs w:val="22"/>
        </w:rPr>
      </w:pPr>
    </w:p>
    <w:p w14:paraId="286507F6" w14:textId="46EF4042" w:rsidR="009A4826" w:rsidRPr="001E30BA" w:rsidRDefault="009A4826" w:rsidP="00381E9E">
      <w:pPr>
        <w:widowControl w:val="0"/>
        <w:spacing w:line="276" w:lineRule="auto"/>
        <w:ind w:left="284"/>
        <w:jc w:val="both"/>
        <w:rPr>
          <w:rFonts w:ascii="Century Gothic" w:hAnsi="Century Gothic"/>
          <w:sz w:val="22"/>
          <w:szCs w:val="22"/>
        </w:rPr>
      </w:pPr>
    </w:p>
    <w:p w14:paraId="63810049" w14:textId="66F4E854" w:rsidR="009A4826" w:rsidRPr="001E30BA" w:rsidRDefault="009A4826" w:rsidP="00381E9E">
      <w:pPr>
        <w:widowControl w:val="0"/>
        <w:spacing w:line="276" w:lineRule="auto"/>
        <w:ind w:left="284"/>
        <w:jc w:val="both"/>
        <w:rPr>
          <w:rFonts w:ascii="Century Gothic" w:hAnsi="Century Gothic"/>
          <w:sz w:val="22"/>
          <w:szCs w:val="22"/>
        </w:rPr>
      </w:pPr>
    </w:p>
    <w:p w14:paraId="5C81C95D" w14:textId="7A16CF5F" w:rsidR="009A4826" w:rsidRPr="00706165" w:rsidRDefault="009A4826" w:rsidP="00381E9E">
      <w:pPr>
        <w:widowControl w:val="0"/>
        <w:spacing w:line="276" w:lineRule="auto"/>
        <w:ind w:left="284"/>
        <w:jc w:val="both"/>
        <w:rPr>
          <w:rFonts w:ascii="Century Gothic" w:hAnsi="Century Gothic"/>
          <w:sz w:val="22"/>
          <w:szCs w:val="22"/>
        </w:rPr>
      </w:pPr>
    </w:p>
    <w:p w14:paraId="581E6081" w14:textId="20690B68" w:rsidR="009A4826" w:rsidRPr="00706165" w:rsidRDefault="009A4826" w:rsidP="00381E9E">
      <w:pPr>
        <w:widowControl w:val="0"/>
        <w:spacing w:line="276" w:lineRule="auto"/>
        <w:ind w:left="284"/>
        <w:jc w:val="both"/>
        <w:rPr>
          <w:rFonts w:ascii="Century Gothic" w:hAnsi="Century Gothic"/>
          <w:sz w:val="22"/>
          <w:szCs w:val="22"/>
        </w:rPr>
      </w:pPr>
    </w:p>
    <w:p w14:paraId="78E766C0" w14:textId="605DC903" w:rsidR="009A4826" w:rsidRPr="00706165" w:rsidRDefault="009A4826" w:rsidP="00381E9E">
      <w:pPr>
        <w:widowControl w:val="0"/>
        <w:spacing w:line="276" w:lineRule="auto"/>
        <w:ind w:left="284"/>
        <w:jc w:val="both"/>
        <w:rPr>
          <w:rFonts w:ascii="Century Gothic" w:hAnsi="Century Gothic"/>
          <w:sz w:val="22"/>
          <w:szCs w:val="22"/>
        </w:rPr>
      </w:pPr>
    </w:p>
    <w:p w14:paraId="08F55C46" w14:textId="47E19749" w:rsidR="009A4826" w:rsidRPr="00706165" w:rsidRDefault="009A4826" w:rsidP="00381E9E">
      <w:pPr>
        <w:widowControl w:val="0"/>
        <w:spacing w:line="276" w:lineRule="auto"/>
        <w:ind w:left="284"/>
        <w:jc w:val="both"/>
        <w:rPr>
          <w:rFonts w:ascii="Century Gothic" w:hAnsi="Century Gothic"/>
          <w:sz w:val="22"/>
          <w:szCs w:val="22"/>
        </w:rPr>
      </w:pPr>
    </w:p>
    <w:p w14:paraId="3475ABA7" w14:textId="2147013C" w:rsidR="009A4826" w:rsidRPr="00706165" w:rsidRDefault="009A4826" w:rsidP="00381E9E">
      <w:pPr>
        <w:widowControl w:val="0"/>
        <w:spacing w:line="276" w:lineRule="auto"/>
        <w:ind w:left="284"/>
        <w:jc w:val="both"/>
        <w:rPr>
          <w:rFonts w:ascii="Century Gothic" w:hAnsi="Century Gothic"/>
          <w:sz w:val="22"/>
          <w:szCs w:val="22"/>
        </w:rPr>
      </w:pPr>
    </w:p>
    <w:p w14:paraId="3C070CED" w14:textId="7587A76D" w:rsidR="009A4826" w:rsidRPr="00706165" w:rsidRDefault="009A4826" w:rsidP="00381E9E">
      <w:pPr>
        <w:widowControl w:val="0"/>
        <w:spacing w:line="276" w:lineRule="auto"/>
        <w:ind w:left="284"/>
        <w:jc w:val="both"/>
        <w:rPr>
          <w:rFonts w:ascii="Century Gothic" w:hAnsi="Century Gothic"/>
          <w:sz w:val="22"/>
          <w:szCs w:val="22"/>
        </w:rPr>
      </w:pPr>
    </w:p>
    <w:p w14:paraId="702EFDCD" w14:textId="55CB8F64" w:rsidR="009A4826" w:rsidRPr="00706165" w:rsidRDefault="009A4826" w:rsidP="00381E9E">
      <w:pPr>
        <w:widowControl w:val="0"/>
        <w:spacing w:line="276" w:lineRule="auto"/>
        <w:ind w:left="284"/>
        <w:jc w:val="both"/>
        <w:rPr>
          <w:rFonts w:ascii="Century Gothic" w:hAnsi="Century Gothic"/>
          <w:sz w:val="22"/>
          <w:szCs w:val="22"/>
        </w:rPr>
      </w:pPr>
    </w:p>
    <w:p w14:paraId="7D48DB26" w14:textId="654C5F38" w:rsidR="009A4826" w:rsidRPr="00706165" w:rsidRDefault="009A4826" w:rsidP="00381E9E">
      <w:pPr>
        <w:widowControl w:val="0"/>
        <w:spacing w:line="276" w:lineRule="auto"/>
        <w:ind w:left="284"/>
        <w:jc w:val="both"/>
        <w:rPr>
          <w:rFonts w:ascii="Century Gothic" w:hAnsi="Century Gothic"/>
          <w:sz w:val="22"/>
          <w:szCs w:val="22"/>
        </w:rPr>
      </w:pPr>
    </w:p>
    <w:p w14:paraId="3DEDC1A2" w14:textId="652A38F8" w:rsidR="009A4826" w:rsidRPr="00706165" w:rsidRDefault="009A4826" w:rsidP="00381E9E">
      <w:pPr>
        <w:widowControl w:val="0"/>
        <w:spacing w:line="276" w:lineRule="auto"/>
        <w:ind w:left="284"/>
        <w:jc w:val="both"/>
        <w:rPr>
          <w:rFonts w:ascii="Century Gothic" w:hAnsi="Century Gothic"/>
          <w:sz w:val="22"/>
          <w:szCs w:val="22"/>
        </w:rPr>
      </w:pPr>
    </w:p>
    <w:p w14:paraId="1FD8691F" w14:textId="4C459ABC" w:rsidR="009A4826" w:rsidRPr="00706165" w:rsidRDefault="009A4826" w:rsidP="00381E9E">
      <w:pPr>
        <w:widowControl w:val="0"/>
        <w:spacing w:line="276" w:lineRule="auto"/>
        <w:ind w:left="284"/>
        <w:jc w:val="both"/>
        <w:rPr>
          <w:rFonts w:ascii="Century Gothic" w:hAnsi="Century Gothic"/>
          <w:sz w:val="22"/>
          <w:szCs w:val="22"/>
        </w:rPr>
      </w:pPr>
    </w:p>
    <w:p w14:paraId="254DFB49" w14:textId="3BADE2F5" w:rsidR="009A4826" w:rsidRPr="00706165" w:rsidRDefault="009A4826" w:rsidP="00381E9E">
      <w:pPr>
        <w:widowControl w:val="0"/>
        <w:spacing w:line="276" w:lineRule="auto"/>
        <w:ind w:left="284"/>
        <w:jc w:val="both"/>
        <w:rPr>
          <w:rFonts w:ascii="Century Gothic" w:hAnsi="Century Gothic"/>
          <w:sz w:val="22"/>
          <w:szCs w:val="22"/>
        </w:rPr>
      </w:pPr>
    </w:p>
    <w:p w14:paraId="18E896C4" w14:textId="2DEC94CD" w:rsidR="009A4826" w:rsidRPr="00706165" w:rsidRDefault="009A4826" w:rsidP="00381E9E">
      <w:pPr>
        <w:widowControl w:val="0"/>
        <w:spacing w:line="276" w:lineRule="auto"/>
        <w:ind w:left="284"/>
        <w:jc w:val="both"/>
        <w:rPr>
          <w:rFonts w:ascii="Century Gothic" w:hAnsi="Century Gothic"/>
          <w:sz w:val="22"/>
          <w:szCs w:val="22"/>
        </w:rPr>
      </w:pPr>
    </w:p>
    <w:p w14:paraId="68154DC5" w14:textId="14555B7B" w:rsidR="009A4826" w:rsidRPr="00706165" w:rsidRDefault="009A4826" w:rsidP="00381E9E">
      <w:pPr>
        <w:widowControl w:val="0"/>
        <w:spacing w:line="276" w:lineRule="auto"/>
        <w:ind w:left="284"/>
        <w:jc w:val="both"/>
        <w:rPr>
          <w:rFonts w:ascii="Century Gothic" w:hAnsi="Century Gothic"/>
          <w:sz w:val="22"/>
          <w:szCs w:val="22"/>
        </w:rPr>
      </w:pPr>
    </w:p>
    <w:p w14:paraId="29A33A27" w14:textId="75FAB40B" w:rsidR="009A4826" w:rsidRPr="00706165" w:rsidRDefault="009A4826" w:rsidP="00381E9E">
      <w:pPr>
        <w:widowControl w:val="0"/>
        <w:spacing w:line="276" w:lineRule="auto"/>
        <w:ind w:left="284"/>
        <w:jc w:val="both"/>
        <w:rPr>
          <w:rFonts w:ascii="Century Gothic" w:hAnsi="Century Gothic"/>
          <w:sz w:val="22"/>
          <w:szCs w:val="22"/>
        </w:rPr>
      </w:pPr>
    </w:p>
    <w:p w14:paraId="2DDA0DF2" w14:textId="2155D1CF" w:rsidR="009A4826" w:rsidRPr="00706165" w:rsidRDefault="009A4826" w:rsidP="00381E9E">
      <w:pPr>
        <w:widowControl w:val="0"/>
        <w:spacing w:line="276" w:lineRule="auto"/>
        <w:ind w:left="284"/>
        <w:jc w:val="both"/>
        <w:rPr>
          <w:rFonts w:ascii="Century Gothic" w:hAnsi="Century Gothic"/>
          <w:sz w:val="22"/>
          <w:szCs w:val="22"/>
        </w:rPr>
      </w:pPr>
    </w:p>
    <w:p w14:paraId="61C93D21" w14:textId="77777777" w:rsidR="00072784" w:rsidRPr="00706165" w:rsidRDefault="00072784" w:rsidP="00381E9E">
      <w:pPr>
        <w:widowControl w:val="0"/>
        <w:spacing w:line="276" w:lineRule="auto"/>
        <w:jc w:val="both"/>
        <w:rPr>
          <w:rFonts w:ascii="Century Gothic" w:eastAsiaTheme="minorEastAsia" w:hAnsi="Century Gothic"/>
        </w:rPr>
      </w:pPr>
    </w:p>
    <w:p w14:paraId="548C804B" w14:textId="77777777" w:rsidR="00A23AB5" w:rsidRPr="00706165" w:rsidRDefault="00A23AB5" w:rsidP="00381E9E">
      <w:pPr>
        <w:widowControl w:val="0"/>
        <w:spacing w:line="276" w:lineRule="auto"/>
        <w:rPr>
          <w:rFonts w:ascii="Century Gothic" w:eastAsiaTheme="minorEastAsia" w:hAnsi="Century Gothic"/>
        </w:rPr>
      </w:pPr>
    </w:p>
    <w:sectPr w:rsidR="00A23AB5" w:rsidRPr="00706165" w:rsidSect="00FE0AD4">
      <w:footerReference w:type="default" r:id="rId14"/>
      <w:headerReference w:type="first" r:id="rId15"/>
      <w:pgSz w:w="11900" w:h="16840"/>
      <w:pgMar w:top="851" w:right="843" w:bottom="851" w:left="79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70846" w14:textId="77777777" w:rsidR="003960B3" w:rsidRDefault="003960B3" w:rsidP="00067AAF">
      <w:r>
        <w:separator/>
      </w:r>
    </w:p>
  </w:endnote>
  <w:endnote w:type="continuationSeparator" w:id="0">
    <w:p w14:paraId="13CD418A" w14:textId="77777777" w:rsidR="003960B3" w:rsidRDefault="003960B3"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Lucida Grande">
    <w:altName w:val="Segoe UI"/>
    <w:charset w:val="00"/>
    <w:family w:val="swiss"/>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8C57D" w14:textId="77777777" w:rsidR="00003F8E" w:rsidRDefault="00003F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5E2F4" w14:textId="77777777" w:rsidR="00003F8E" w:rsidRDefault="00003F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7D7FF" w14:textId="77777777" w:rsidR="00003F8E" w:rsidRDefault="00003F8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8568E" w14:textId="77777777" w:rsidR="00D50B25" w:rsidRDefault="00D50B25">
    <w:r>
      <w:rPr>
        <w:noProof/>
        <w:lang w:val="en-GB" w:eastAsia="en-GB"/>
      </w:rPr>
      <w:drawing>
        <wp:anchor distT="0" distB="0" distL="114300" distR="114300" simplePos="0" relativeHeight="251658240" behindDoc="1" locked="0" layoutInCell="1" allowOverlap="1" wp14:anchorId="1F76D991" wp14:editId="2D854E04">
          <wp:simplePos x="0" y="0"/>
          <wp:positionH relativeFrom="page">
            <wp:posOffset>0</wp:posOffset>
          </wp:positionH>
          <wp:positionV relativeFrom="page">
            <wp:posOffset>0</wp:posOffset>
          </wp:positionV>
          <wp:extent cx="7559040" cy="10692384"/>
          <wp:effectExtent l="0" t="0" r="10160" b="1270"/>
          <wp:wrapNone/>
          <wp:docPr id="31229617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DLAGA-01.jpg"/>
                  <pic:cNvPicPr/>
                </pic:nvPicPr>
                <pic:blipFill>
                  <a:blip r:embed="rId1">
                    <a:extLst>
                      <a:ext uri="{28A0092B-C50C-407E-A947-70E740481C1C}">
                        <a14:useLocalDpi xmlns:a14="http://schemas.microsoft.com/office/drawing/2010/main" val="0"/>
                      </a:ext>
                    </a:extLst>
                  </a:blip>
                  <a:stretch>
                    <a:fillRect/>
                  </a:stretch>
                </pic:blipFill>
                <pic:spPr>
                  <a:xfrm>
                    <a:off x="0" y="0"/>
                    <a:ext cx="7559040" cy="10692384"/>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ei="http://schemas.microsoft.com/office/word/2026/wordml/cei"/>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10902" w14:textId="77777777" w:rsidR="003960B3" w:rsidRDefault="003960B3" w:rsidP="00067AAF">
      <w:r>
        <w:separator/>
      </w:r>
    </w:p>
  </w:footnote>
  <w:footnote w:type="continuationSeparator" w:id="0">
    <w:p w14:paraId="1C0B21AB" w14:textId="77777777" w:rsidR="003960B3" w:rsidRDefault="003960B3"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9DEF9" w14:textId="77777777" w:rsidR="00003F8E" w:rsidRDefault="00003F8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5C69" w14:textId="77777777" w:rsidR="00B54BB8" w:rsidRDefault="00B54BB8">
    <w:pPr>
      <w:pStyle w:val="Glava"/>
    </w:pPr>
    <w:r>
      <w:rPr>
        <w:noProof/>
      </w:rPr>
      <mc:AlternateContent>
        <mc:Choice Requires="wps">
          <w:drawing>
            <wp:anchor distT="0" distB="0" distL="114300" distR="114300" simplePos="0" relativeHeight="251661312" behindDoc="0" locked="0" layoutInCell="0" allowOverlap="1" wp14:anchorId="71C8ECDB" wp14:editId="44338704">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36E80F83" w14:textId="77777777" w:rsidR="00B54BB8" w:rsidRPr="00E96CF5" w:rsidRDefault="00B54BB8"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71C8ECDB" id="Pravokotnik 9" o:spid="_x0000_s1026" style="position:absolute;margin-left:-8.65pt;margin-top:0;width:60pt;height:41.75pt;z-index:251661312;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36E80F83" w14:textId="77777777" w:rsidR="00B54BB8" w:rsidRPr="00E96CF5" w:rsidRDefault="00B54BB8"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C9921" w14:textId="77777777" w:rsidR="00B54BB8" w:rsidRPr="00204140" w:rsidRDefault="00B54BB8" w:rsidP="00BA34F7">
    <w:pPr>
      <w:pStyle w:val="Glava"/>
      <w:tabs>
        <w:tab w:val="center" w:pos="4962"/>
        <w:tab w:val="right" w:pos="9781"/>
      </w:tabs>
      <w:ind w:right="-1188"/>
    </w:pPr>
    <w:r>
      <w:rPr>
        <w:noProof/>
      </w:rPr>
      <mc:AlternateContent>
        <mc:Choice Requires="wps">
          <w:drawing>
            <wp:anchor distT="0" distB="0" distL="114300" distR="114300" simplePos="0" relativeHeight="251660288" behindDoc="0" locked="0" layoutInCell="0" allowOverlap="1" wp14:anchorId="07CF8F3B" wp14:editId="40B677B1">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68F13DF1" w14:textId="77777777" w:rsidR="00B54BB8" w:rsidRPr="00E96CF5" w:rsidRDefault="00B54BB8">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07CF8F3B" id="_x0000_s1027" style="position:absolute;margin-left:-8.65pt;margin-top:0;width:60pt;height:70.5pt;z-index:251660288;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68F13DF1" w14:textId="77777777" w:rsidR="00B54BB8" w:rsidRPr="00E96CF5" w:rsidRDefault="00B54BB8">
                    <w:pPr>
                      <w:jc w:val="center"/>
                      <w:rPr>
                        <w:rFonts w:ascii="Calibri" w:eastAsia="MS ????" w:hAnsi="Calibri"/>
                        <w:sz w:val="48"/>
                        <w:szCs w:val="48"/>
                      </w:rPr>
                    </w:pPr>
                  </w:p>
                </w:txbxContent>
              </v:textbox>
              <w10:wrap anchorx="page" anchory="page"/>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FEB82" w14:textId="67970E76" w:rsidR="00D50B25" w:rsidRPr="00204140" w:rsidRDefault="00040969" w:rsidP="00BA34F7">
    <w:pPr>
      <w:pStyle w:val="Glava"/>
      <w:tabs>
        <w:tab w:val="center" w:pos="4962"/>
        <w:tab w:val="right" w:pos="9781"/>
      </w:tabs>
      <w:ind w:right="-1188"/>
    </w:pPr>
    <w:r w:rsidRPr="00040969">
      <w:rPr>
        <w:noProof/>
      </w:rPr>
      <w:drawing>
        <wp:inline distT="0" distB="0" distL="0" distR="0" wp14:anchorId="2912B736" wp14:editId="4E0B4D23">
          <wp:extent cx="5887272" cy="714475"/>
          <wp:effectExtent l="0" t="0" r="0" b="9525"/>
          <wp:docPr id="177858280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827848" name=""/>
                  <pic:cNvPicPr/>
                </pic:nvPicPr>
                <pic:blipFill>
                  <a:blip r:embed="rId1"/>
                  <a:stretch>
                    <a:fillRect/>
                  </a:stretch>
                </pic:blipFill>
                <pic:spPr>
                  <a:xfrm>
                    <a:off x="0" y="0"/>
                    <a:ext cx="5887272" cy="7144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E12E0B"/>
    <w:multiLevelType w:val="hybridMultilevel"/>
    <w:tmpl w:val="AAE45C7E"/>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 w15:restartNumberingAfterBreak="0">
    <w:nsid w:val="074E6575"/>
    <w:multiLevelType w:val="hybridMultilevel"/>
    <w:tmpl w:val="2AF0B66C"/>
    <w:lvl w:ilvl="0" w:tplc="6E425F62">
      <w:start w:val="1"/>
      <w:numFmt w:val="bullet"/>
      <w:lvlText w:val="-"/>
      <w:lvlJc w:val="left"/>
      <w:pPr>
        <w:ind w:left="1004" w:hanging="360"/>
      </w:pPr>
      <w:rPr>
        <w:rFonts w:ascii="Trebuchet MS" w:eastAsiaTheme="minorEastAsia" w:hAnsi="Trebuchet MS"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77A15FB"/>
    <w:multiLevelType w:val="hybridMultilevel"/>
    <w:tmpl w:val="C44ACD9A"/>
    <w:lvl w:ilvl="0" w:tplc="8FFC2BBE">
      <w:start w:val="17"/>
      <w:numFmt w:val="bullet"/>
      <w:lvlText w:val="-"/>
      <w:lvlJc w:val="left"/>
      <w:pPr>
        <w:ind w:left="1004" w:hanging="360"/>
      </w:pPr>
      <w:rPr>
        <w:rFonts w:ascii="Arial" w:eastAsia="Calibri" w:hAnsi="Arial" w:cs="Arial" w:hint="default"/>
      </w:rPr>
    </w:lvl>
    <w:lvl w:ilvl="1" w:tplc="0C08D8F2">
      <w:numFmt w:val="bullet"/>
      <w:lvlText w:val="–"/>
      <w:lvlJc w:val="left"/>
      <w:pPr>
        <w:ind w:left="1724" w:hanging="360"/>
      </w:pPr>
      <w:rPr>
        <w:rFonts w:ascii="Trebuchet MS" w:eastAsiaTheme="minorEastAsia" w:hAnsi="Trebuchet MS" w:cs="Times New Roman"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A1B6F57"/>
    <w:multiLevelType w:val="hybridMultilevel"/>
    <w:tmpl w:val="0F2661AE"/>
    <w:lvl w:ilvl="0" w:tplc="CC92B70A">
      <w:start w:val="1"/>
      <w:numFmt w:val="decimal"/>
      <w:lvlText w:val="%1."/>
      <w:lvlJc w:val="left"/>
      <w:pPr>
        <w:ind w:left="644" w:hanging="360"/>
      </w:pPr>
      <w:rPr>
        <w:b/>
        <w:bCs/>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0DB87495"/>
    <w:multiLevelType w:val="hybridMultilevel"/>
    <w:tmpl w:val="727C6612"/>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0E2F4B27"/>
    <w:multiLevelType w:val="hybridMultilevel"/>
    <w:tmpl w:val="05D88C2A"/>
    <w:lvl w:ilvl="0" w:tplc="B8923D52">
      <w:start w:val="1"/>
      <w:numFmt w:val="decimal"/>
      <w:pStyle w:val="PODPODNASLOV"/>
      <w:lvlText w:val="%1."/>
      <w:lvlJc w:val="left"/>
      <w:pPr>
        <w:ind w:left="170" w:firstLine="114"/>
      </w:pPr>
      <w:rPr>
        <w:rFonts w:ascii="Century Gothic" w:hAnsi="Century Gothic"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110CCD"/>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1DF04758"/>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1E3F062F"/>
    <w:multiLevelType w:val="hybridMultilevel"/>
    <w:tmpl w:val="25C0A8C4"/>
    <w:lvl w:ilvl="0" w:tplc="0448C16E">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27A50D06"/>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2C213735"/>
    <w:multiLevelType w:val="hybridMultilevel"/>
    <w:tmpl w:val="56B829A0"/>
    <w:lvl w:ilvl="0" w:tplc="F580E05A">
      <w:start w:val="12"/>
      <w:numFmt w:val="bullet"/>
      <w:lvlText w:val="-"/>
      <w:lvlJc w:val="left"/>
      <w:pPr>
        <w:ind w:left="1004" w:hanging="360"/>
      </w:pPr>
      <w:rPr>
        <w:rFonts w:ascii="Trebuchet MS" w:eastAsiaTheme="minorEastAsia" w:hAnsi="Trebuchet MS"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3240110C"/>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34A732DC"/>
    <w:multiLevelType w:val="hybridMultilevel"/>
    <w:tmpl w:val="677099D8"/>
    <w:lvl w:ilvl="0" w:tplc="6876F9B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C292A15"/>
    <w:multiLevelType w:val="hybridMultilevel"/>
    <w:tmpl w:val="BEE25AAC"/>
    <w:lvl w:ilvl="0" w:tplc="04240015">
      <w:start w:val="1"/>
      <w:numFmt w:val="upp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0" w15:restartNumberingAfterBreak="0">
    <w:nsid w:val="451621E0"/>
    <w:multiLevelType w:val="hybridMultilevel"/>
    <w:tmpl w:val="ABA699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B11738"/>
    <w:multiLevelType w:val="hybridMultilevel"/>
    <w:tmpl w:val="63205D60"/>
    <w:lvl w:ilvl="0" w:tplc="22C08A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A2E1E0A"/>
    <w:multiLevelType w:val="hybridMultilevel"/>
    <w:tmpl w:val="75522ECA"/>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3"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4" w15:restartNumberingAfterBreak="0">
    <w:nsid w:val="4D7711AE"/>
    <w:multiLevelType w:val="hybridMultilevel"/>
    <w:tmpl w:val="E448646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4D951741"/>
    <w:multiLevelType w:val="hybridMultilevel"/>
    <w:tmpl w:val="B7720708"/>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6" w15:restartNumberingAfterBreak="0">
    <w:nsid w:val="4E73459B"/>
    <w:multiLevelType w:val="hybridMultilevel"/>
    <w:tmpl w:val="03C60D10"/>
    <w:lvl w:ilvl="0" w:tplc="15747D8E">
      <w:start w:val="1"/>
      <w:numFmt w:val="bullet"/>
      <w:lvlText w:val="-"/>
      <w:lvlJc w:val="left"/>
      <w:pPr>
        <w:ind w:left="1496" w:hanging="360"/>
      </w:pPr>
      <w:rPr>
        <w:rFonts w:ascii="Times New Roman" w:hAnsi="Times New Roman" w:hint="default"/>
      </w:rPr>
    </w:lvl>
    <w:lvl w:ilvl="1" w:tplc="04240003" w:tentative="1">
      <w:start w:val="1"/>
      <w:numFmt w:val="bullet"/>
      <w:lvlText w:val="o"/>
      <w:lvlJc w:val="left"/>
      <w:pPr>
        <w:ind w:left="2216" w:hanging="360"/>
      </w:pPr>
      <w:rPr>
        <w:rFonts w:ascii="Courier New" w:hAnsi="Courier New" w:cs="Courier New" w:hint="default"/>
      </w:rPr>
    </w:lvl>
    <w:lvl w:ilvl="2" w:tplc="04240005" w:tentative="1">
      <w:start w:val="1"/>
      <w:numFmt w:val="bullet"/>
      <w:lvlText w:val=""/>
      <w:lvlJc w:val="left"/>
      <w:pPr>
        <w:ind w:left="2936" w:hanging="360"/>
      </w:pPr>
      <w:rPr>
        <w:rFonts w:ascii="Wingdings" w:hAnsi="Wingdings" w:hint="default"/>
      </w:rPr>
    </w:lvl>
    <w:lvl w:ilvl="3" w:tplc="04240001" w:tentative="1">
      <w:start w:val="1"/>
      <w:numFmt w:val="bullet"/>
      <w:lvlText w:val=""/>
      <w:lvlJc w:val="left"/>
      <w:pPr>
        <w:ind w:left="3656" w:hanging="360"/>
      </w:pPr>
      <w:rPr>
        <w:rFonts w:ascii="Symbol" w:hAnsi="Symbol" w:hint="default"/>
      </w:rPr>
    </w:lvl>
    <w:lvl w:ilvl="4" w:tplc="04240003" w:tentative="1">
      <w:start w:val="1"/>
      <w:numFmt w:val="bullet"/>
      <w:lvlText w:val="o"/>
      <w:lvlJc w:val="left"/>
      <w:pPr>
        <w:ind w:left="4376" w:hanging="360"/>
      </w:pPr>
      <w:rPr>
        <w:rFonts w:ascii="Courier New" w:hAnsi="Courier New" w:cs="Courier New" w:hint="default"/>
      </w:rPr>
    </w:lvl>
    <w:lvl w:ilvl="5" w:tplc="04240005" w:tentative="1">
      <w:start w:val="1"/>
      <w:numFmt w:val="bullet"/>
      <w:lvlText w:val=""/>
      <w:lvlJc w:val="left"/>
      <w:pPr>
        <w:ind w:left="5096" w:hanging="360"/>
      </w:pPr>
      <w:rPr>
        <w:rFonts w:ascii="Wingdings" w:hAnsi="Wingdings" w:hint="default"/>
      </w:rPr>
    </w:lvl>
    <w:lvl w:ilvl="6" w:tplc="04240001" w:tentative="1">
      <w:start w:val="1"/>
      <w:numFmt w:val="bullet"/>
      <w:lvlText w:val=""/>
      <w:lvlJc w:val="left"/>
      <w:pPr>
        <w:ind w:left="5816" w:hanging="360"/>
      </w:pPr>
      <w:rPr>
        <w:rFonts w:ascii="Symbol" w:hAnsi="Symbol" w:hint="default"/>
      </w:rPr>
    </w:lvl>
    <w:lvl w:ilvl="7" w:tplc="04240003" w:tentative="1">
      <w:start w:val="1"/>
      <w:numFmt w:val="bullet"/>
      <w:lvlText w:val="o"/>
      <w:lvlJc w:val="left"/>
      <w:pPr>
        <w:ind w:left="6536" w:hanging="360"/>
      </w:pPr>
      <w:rPr>
        <w:rFonts w:ascii="Courier New" w:hAnsi="Courier New" w:cs="Courier New" w:hint="default"/>
      </w:rPr>
    </w:lvl>
    <w:lvl w:ilvl="8" w:tplc="04240005" w:tentative="1">
      <w:start w:val="1"/>
      <w:numFmt w:val="bullet"/>
      <w:lvlText w:val=""/>
      <w:lvlJc w:val="left"/>
      <w:pPr>
        <w:ind w:left="7256" w:hanging="360"/>
      </w:pPr>
      <w:rPr>
        <w:rFonts w:ascii="Wingdings" w:hAnsi="Wingdings" w:hint="default"/>
      </w:rPr>
    </w:lvl>
  </w:abstractNum>
  <w:abstractNum w:abstractNumId="27"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9"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30" w15:restartNumberingAfterBreak="0">
    <w:nsid w:val="5F946E63"/>
    <w:multiLevelType w:val="hybridMultilevel"/>
    <w:tmpl w:val="39E8F63C"/>
    <w:lvl w:ilvl="0" w:tplc="F35A7600">
      <w:start w:val="1"/>
      <w:numFmt w:val="decimal"/>
      <w:pStyle w:val="STEVILCENJETEXT10pt"/>
      <w:lvlText w:val="%1."/>
      <w:lvlJc w:val="left"/>
      <w:pPr>
        <w:ind w:left="170" w:firstLine="114"/>
      </w:pPr>
      <w:rPr>
        <w:rFonts w:ascii="Century Gothic" w:hAnsi="Century Gothic" w:hint="default"/>
        <w:b w:val="0"/>
        <w:bCs w:val="0"/>
        <w:color w:val="7F7F7F" w:themeColor="text1" w:themeTint="80"/>
        <w:sz w:val="22"/>
        <w:szCs w:val="22"/>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1" w15:restartNumberingAfterBreak="0">
    <w:nsid w:val="6058549D"/>
    <w:multiLevelType w:val="hybridMultilevel"/>
    <w:tmpl w:val="BD04B604"/>
    <w:lvl w:ilvl="0" w:tplc="5316E7B4">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08A6AFF"/>
    <w:multiLevelType w:val="hybridMultilevel"/>
    <w:tmpl w:val="30FCB26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0DD4472"/>
    <w:multiLevelType w:val="hybridMultilevel"/>
    <w:tmpl w:val="26200DA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20B10CD"/>
    <w:multiLevelType w:val="hybridMultilevel"/>
    <w:tmpl w:val="E49014F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0F2F31"/>
    <w:multiLevelType w:val="hybridMultilevel"/>
    <w:tmpl w:val="EFE84FBC"/>
    <w:lvl w:ilvl="0" w:tplc="E4C060E6">
      <w:start w:val="2390"/>
      <w:numFmt w:val="bullet"/>
      <w:lvlText w:val="-"/>
      <w:lvlJc w:val="left"/>
      <w:pPr>
        <w:ind w:left="644" w:hanging="360"/>
      </w:pPr>
      <w:rPr>
        <w:rFonts w:ascii="Century Gothic" w:eastAsiaTheme="minorEastAsia"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0" w15:restartNumberingAfterBreak="0">
    <w:nsid w:val="6CD4622F"/>
    <w:multiLevelType w:val="hybridMultilevel"/>
    <w:tmpl w:val="CA6290F2"/>
    <w:lvl w:ilvl="0" w:tplc="0448C16E">
      <w:start w:val="1"/>
      <w:numFmt w:val="upperLetter"/>
      <w:lvlText w:val="%1)"/>
      <w:lvlJc w:val="left"/>
      <w:pPr>
        <w:ind w:left="928"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1"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3" w15:restartNumberingAfterBreak="0">
    <w:nsid w:val="771070FE"/>
    <w:multiLevelType w:val="hybridMultilevel"/>
    <w:tmpl w:val="2392E340"/>
    <w:lvl w:ilvl="0" w:tplc="04240001">
      <w:start w:val="1"/>
      <w:numFmt w:val="bullet"/>
      <w:lvlText w:val=""/>
      <w:lvlJc w:val="left"/>
      <w:pPr>
        <w:ind w:left="1439" w:hanging="360"/>
      </w:pPr>
      <w:rPr>
        <w:rFonts w:ascii="Symbol" w:hAnsi="Symbol" w:hint="default"/>
      </w:rPr>
    </w:lvl>
    <w:lvl w:ilvl="1" w:tplc="04240003" w:tentative="1">
      <w:start w:val="1"/>
      <w:numFmt w:val="bullet"/>
      <w:lvlText w:val="o"/>
      <w:lvlJc w:val="left"/>
      <w:pPr>
        <w:ind w:left="2159" w:hanging="360"/>
      </w:pPr>
      <w:rPr>
        <w:rFonts w:ascii="Courier New" w:hAnsi="Courier New" w:cs="Courier New" w:hint="default"/>
      </w:rPr>
    </w:lvl>
    <w:lvl w:ilvl="2" w:tplc="04240005" w:tentative="1">
      <w:start w:val="1"/>
      <w:numFmt w:val="bullet"/>
      <w:lvlText w:val=""/>
      <w:lvlJc w:val="left"/>
      <w:pPr>
        <w:ind w:left="2879" w:hanging="360"/>
      </w:pPr>
      <w:rPr>
        <w:rFonts w:ascii="Wingdings" w:hAnsi="Wingdings" w:hint="default"/>
      </w:rPr>
    </w:lvl>
    <w:lvl w:ilvl="3" w:tplc="04240001" w:tentative="1">
      <w:start w:val="1"/>
      <w:numFmt w:val="bullet"/>
      <w:lvlText w:val=""/>
      <w:lvlJc w:val="left"/>
      <w:pPr>
        <w:ind w:left="3599" w:hanging="360"/>
      </w:pPr>
      <w:rPr>
        <w:rFonts w:ascii="Symbol" w:hAnsi="Symbol" w:hint="default"/>
      </w:rPr>
    </w:lvl>
    <w:lvl w:ilvl="4" w:tplc="04240003" w:tentative="1">
      <w:start w:val="1"/>
      <w:numFmt w:val="bullet"/>
      <w:lvlText w:val="o"/>
      <w:lvlJc w:val="left"/>
      <w:pPr>
        <w:ind w:left="4319" w:hanging="360"/>
      </w:pPr>
      <w:rPr>
        <w:rFonts w:ascii="Courier New" w:hAnsi="Courier New" w:cs="Courier New" w:hint="default"/>
      </w:rPr>
    </w:lvl>
    <w:lvl w:ilvl="5" w:tplc="04240005" w:tentative="1">
      <w:start w:val="1"/>
      <w:numFmt w:val="bullet"/>
      <w:lvlText w:val=""/>
      <w:lvlJc w:val="left"/>
      <w:pPr>
        <w:ind w:left="5039" w:hanging="360"/>
      </w:pPr>
      <w:rPr>
        <w:rFonts w:ascii="Wingdings" w:hAnsi="Wingdings" w:hint="default"/>
      </w:rPr>
    </w:lvl>
    <w:lvl w:ilvl="6" w:tplc="04240001" w:tentative="1">
      <w:start w:val="1"/>
      <w:numFmt w:val="bullet"/>
      <w:lvlText w:val=""/>
      <w:lvlJc w:val="left"/>
      <w:pPr>
        <w:ind w:left="5759" w:hanging="360"/>
      </w:pPr>
      <w:rPr>
        <w:rFonts w:ascii="Symbol" w:hAnsi="Symbol" w:hint="default"/>
      </w:rPr>
    </w:lvl>
    <w:lvl w:ilvl="7" w:tplc="04240003" w:tentative="1">
      <w:start w:val="1"/>
      <w:numFmt w:val="bullet"/>
      <w:lvlText w:val="o"/>
      <w:lvlJc w:val="left"/>
      <w:pPr>
        <w:ind w:left="6479" w:hanging="360"/>
      </w:pPr>
      <w:rPr>
        <w:rFonts w:ascii="Courier New" w:hAnsi="Courier New" w:cs="Courier New" w:hint="default"/>
      </w:rPr>
    </w:lvl>
    <w:lvl w:ilvl="8" w:tplc="04240005" w:tentative="1">
      <w:start w:val="1"/>
      <w:numFmt w:val="bullet"/>
      <w:lvlText w:val=""/>
      <w:lvlJc w:val="left"/>
      <w:pPr>
        <w:ind w:left="7199" w:hanging="360"/>
      </w:pPr>
      <w:rPr>
        <w:rFonts w:ascii="Wingdings" w:hAnsi="Wingdings" w:hint="default"/>
      </w:rPr>
    </w:lvl>
  </w:abstractNum>
  <w:abstractNum w:abstractNumId="44" w15:restartNumberingAfterBreak="0">
    <w:nsid w:val="798A658B"/>
    <w:multiLevelType w:val="hybridMultilevel"/>
    <w:tmpl w:val="AF3AD104"/>
    <w:lvl w:ilvl="0" w:tplc="6E425F62">
      <w:start w:val="1"/>
      <w:numFmt w:val="bullet"/>
      <w:lvlText w:val="-"/>
      <w:lvlJc w:val="left"/>
      <w:pPr>
        <w:ind w:left="1004" w:hanging="360"/>
      </w:pPr>
      <w:rPr>
        <w:rFonts w:ascii="Trebuchet MS" w:eastAsiaTheme="minorEastAsia" w:hAnsi="Trebuchet MS"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79BC726E"/>
    <w:multiLevelType w:val="hybridMultilevel"/>
    <w:tmpl w:val="49604C86"/>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16cid:durableId="303242283">
    <w:abstractNumId w:val="10"/>
  </w:num>
  <w:num w:numId="2" w16cid:durableId="91515215">
    <w:abstractNumId w:val="30"/>
  </w:num>
  <w:num w:numId="3" w16cid:durableId="1569918176">
    <w:abstractNumId w:val="34"/>
  </w:num>
  <w:num w:numId="4" w16cid:durableId="62945849">
    <w:abstractNumId w:val="38"/>
  </w:num>
  <w:num w:numId="5" w16cid:durableId="456529546">
    <w:abstractNumId w:val="5"/>
  </w:num>
  <w:num w:numId="6" w16cid:durableId="1821922934">
    <w:abstractNumId w:val="28"/>
  </w:num>
  <w:num w:numId="7" w16cid:durableId="967467269">
    <w:abstractNumId w:val="42"/>
  </w:num>
  <w:num w:numId="8" w16cid:durableId="1460956423">
    <w:abstractNumId w:val="37"/>
  </w:num>
  <w:num w:numId="9" w16cid:durableId="2058428453">
    <w:abstractNumId w:val="25"/>
  </w:num>
  <w:num w:numId="10" w16cid:durableId="1824159719">
    <w:abstractNumId w:val="32"/>
  </w:num>
  <w:num w:numId="11" w16cid:durableId="757822504">
    <w:abstractNumId w:val="21"/>
  </w:num>
  <w:num w:numId="12" w16cid:durableId="965086802">
    <w:abstractNumId w:val="17"/>
  </w:num>
  <w:num w:numId="13" w16cid:durableId="1181623720">
    <w:abstractNumId w:val="15"/>
  </w:num>
  <w:num w:numId="14" w16cid:durableId="1699238188">
    <w:abstractNumId w:val="26"/>
  </w:num>
  <w:num w:numId="15" w16cid:durableId="1254624302">
    <w:abstractNumId w:val="44"/>
  </w:num>
  <w:num w:numId="16" w16cid:durableId="28579497">
    <w:abstractNumId w:val="3"/>
  </w:num>
  <w:num w:numId="17" w16cid:durableId="598296178">
    <w:abstractNumId w:val="33"/>
  </w:num>
  <w:num w:numId="18" w16cid:durableId="280115985">
    <w:abstractNumId w:val="4"/>
  </w:num>
  <w:num w:numId="19" w16cid:durableId="1138651341">
    <w:abstractNumId w:val="22"/>
  </w:num>
  <w:num w:numId="20" w16cid:durableId="424424810">
    <w:abstractNumId w:val="30"/>
    <w:lvlOverride w:ilvl="0">
      <w:startOverride w:val="1"/>
    </w:lvlOverride>
  </w:num>
  <w:num w:numId="21" w16cid:durableId="550383078">
    <w:abstractNumId w:val="30"/>
  </w:num>
  <w:num w:numId="22" w16cid:durableId="1993022294">
    <w:abstractNumId w:val="2"/>
  </w:num>
  <w:num w:numId="23" w16cid:durableId="83113371">
    <w:abstractNumId w:val="8"/>
  </w:num>
  <w:num w:numId="24" w16cid:durableId="1014384389">
    <w:abstractNumId w:val="7"/>
  </w:num>
  <w:num w:numId="25" w16cid:durableId="545021229">
    <w:abstractNumId w:val="18"/>
  </w:num>
  <w:num w:numId="26" w16cid:durableId="1210797088">
    <w:abstractNumId w:val="11"/>
  </w:num>
  <w:num w:numId="27" w16cid:durableId="915821810">
    <w:abstractNumId w:val="14"/>
  </w:num>
  <w:num w:numId="28" w16cid:durableId="986318702">
    <w:abstractNumId w:val="12"/>
  </w:num>
  <w:num w:numId="29" w16cid:durableId="1481270826">
    <w:abstractNumId w:val="16"/>
  </w:num>
  <w:num w:numId="30" w16cid:durableId="2077704643">
    <w:abstractNumId w:val="24"/>
  </w:num>
  <w:num w:numId="31" w16cid:durableId="1431851079">
    <w:abstractNumId w:val="41"/>
  </w:num>
  <w:num w:numId="32" w16cid:durableId="1771776218">
    <w:abstractNumId w:val="30"/>
    <w:lvlOverride w:ilvl="0">
      <w:startOverride w:val="1"/>
    </w:lvlOverride>
  </w:num>
  <w:num w:numId="33" w16cid:durableId="2000189002">
    <w:abstractNumId w:val="1"/>
  </w:num>
  <w:num w:numId="34" w16cid:durableId="138617480">
    <w:abstractNumId w:val="23"/>
  </w:num>
  <w:num w:numId="35" w16cid:durableId="786315868">
    <w:abstractNumId w:val="29"/>
  </w:num>
  <w:num w:numId="36" w16cid:durableId="1005549832">
    <w:abstractNumId w:val="31"/>
  </w:num>
  <w:num w:numId="37" w16cid:durableId="1533372550">
    <w:abstractNumId w:val="45"/>
  </w:num>
  <w:num w:numId="38" w16cid:durableId="605890856">
    <w:abstractNumId w:val="19"/>
  </w:num>
  <w:num w:numId="39" w16cid:durableId="1624578630">
    <w:abstractNumId w:val="13"/>
  </w:num>
  <w:num w:numId="40" w16cid:durableId="80613694">
    <w:abstractNumId w:val="40"/>
  </w:num>
  <w:num w:numId="41" w16cid:durableId="751005872">
    <w:abstractNumId w:val="9"/>
  </w:num>
  <w:num w:numId="42" w16cid:durableId="660695297">
    <w:abstractNumId w:val="0"/>
  </w:num>
  <w:num w:numId="43" w16cid:durableId="1207446694">
    <w:abstractNumId w:val="36"/>
  </w:num>
  <w:num w:numId="44" w16cid:durableId="616642905">
    <w:abstractNumId w:val="20"/>
  </w:num>
  <w:num w:numId="45" w16cid:durableId="2084060690">
    <w:abstractNumId w:val="39"/>
  </w:num>
  <w:num w:numId="46" w16cid:durableId="1319767067">
    <w:abstractNumId w:val="6"/>
  </w:num>
  <w:num w:numId="47" w16cid:durableId="1659725942">
    <w:abstractNumId w:val="27"/>
  </w:num>
  <w:num w:numId="48" w16cid:durableId="2047439794">
    <w:abstractNumId w:val="43"/>
  </w:num>
  <w:num w:numId="49" w16cid:durableId="1806311528">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1E4A"/>
    <w:rsid w:val="00003F8E"/>
    <w:rsid w:val="0000502C"/>
    <w:rsid w:val="0000576A"/>
    <w:rsid w:val="00006ECA"/>
    <w:rsid w:val="00033571"/>
    <w:rsid w:val="00040969"/>
    <w:rsid w:val="000423B2"/>
    <w:rsid w:val="000468C5"/>
    <w:rsid w:val="000560E3"/>
    <w:rsid w:val="000572CA"/>
    <w:rsid w:val="0005745E"/>
    <w:rsid w:val="000654F8"/>
    <w:rsid w:val="00067AAF"/>
    <w:rsid w:val="00072784"/>
    <w:rsid w:val="000758E3"/>
    <w:rsid w:val="00075E02"/>
    <w:rsid w:val="00085151"/>
    <w:rsid w:val="00086701"/>
    <w:rsid w:val="0009274C"/>
    <w:rsid w:val="000A2609"/>
    <w:rsid w:val="000A54BC"/>
    <w:rsid w:val="000B43D7"/>
    <w:rsid w:val="000B5401"/>
    <w:rsid w:val="000C1EC8"/>
    <w:rsid w:val="000C25F6"/>
    <w:rsid w:val="000C3242"/>
    <w:rsid w:val="000C3C8A"/>
    <w:rsid w:val="000D1EAC"/>
    <w:rsid w:val="000D3F6E"/>
    <w:rsid w:val="000E329E"/>
    <w:rsid w:val="000F356C"/>
    <w:rsid w:val="000F658A"/>
    <w:rsid w:val="00102946"/>
    <w:rsid w:val="00103634"/>
    <w:rsid w:val="00117477"/>
    <w:rsid w:val="00123FED"/>
    <w:rsid w:val="00124CF8"/>
    <w:rsid w:val="00124D9D"/>
    <w:rsid w:val="0015694F"/>
    <w:rsid w:val="00157A44"/>
    <w:rsid w:val="00160CF0"/>
    <w:rsid w:val="0016661E"/>
    <w:rsid w:val="001673BB"/>
    <w:rsid w:val="00173C47"/>
    <w:rsid w:val="00174607"/>
    <w:rsid w:val="00180C29"/>
    <w:rsid w:val="00186848"/>
    <w:rsid w:val="00193D41"/>
    <w:rsid w:val="001C35C7"/>
    <w:rsid w:val="001C3EE4"/>
    <w:rsid w:val="001D0577"/>
    <w:rsid w:val="001D23F7"/>
    <w:rsid w:val="001D2707"/>
    <w:rsid w:val="001D4613"/>
    <w:rsid w:val="001D492E"/>
    <w:rsid w:val="001D512D"/>
    <w:rsid w:val="001E30BA"/>
    <w:rsid w:val="001E48B2"/>
    <w:rsid w:val="001E5277"/>
    <w:rsid w:val="001E52C0"/>
    <w:rsid w:val="001F4E65"/>
    <w:rsid w:val="00204033"/>
    <w:rsid w:val="00212D9A"/>
    <w:rsid w:val="002144CF"/>
    <w:rsid w:val="00214E44"/>
    <w:rsid w:val="00216E20"/>
    <w:rsid w:val="002246CE"/>
    <w:rsid w:val="0023327F"/>
    <w:rsid w:val="00233881"/>
    <w:rsid w:val="0023412B"/>
    <w:rsid w:val="00236605"/>
    <w:rsid w:val="00237492"/>
    <w:rsid w:val="002416F3"/>
    <w:rsid w:val="002432A8"/>
    <w:rsid w:val="002515D4"/>
    <w:rsid w:val="00257396"/>
    <w:rsid w:val="0026435B"/>
    <w:rsid w:val="00265E1D"/>
    <w:rsid w:val="00267CF4"/>
    <w:rsid w:val="00282202"/>
    <w:rsid w:val="00290C86"/>
    <w:rsid w:val="00291248"/>
    <w:rsid w:val="002962EB"/>
    <w:rsid w:val="002A0E67"/>
    <w:rsid w:val="002A6648"/>
    <w:rsid w:val="002B2570"/>
    <w:rsid w:val="002B29B5"/>
    <w:rsid w:val="002B2BFF"/>
    <w:rsid w:val="002C049A"/>
    <w:rsid w:val="002F7C2D"/>
    <w:rsid w:val="00300CB4"/>
    <w:rsid w:val="00305001"/>
    <w:rsid w:val="0031574C"/>
    <w:rsid w:val="00333F78"/>
    <w:rsid w:val="00334CF7"/>
    <w:rsid w:val="00335273"/>
    <w:rsid w:val="00341534"/>
    <w:rsid w:val="00343B50"/>
    <w:rsid w:val="00344B22"/>
    <w:rsid w:val="00345AC5"/>
    <w:rsid w:val="00345F95"/>
    <w:rsid w:val="0035141C"/>
    <w:rsid w:val="003614E7"/>
    <w:rsid w:val="0037029E"/>
    <w:rsid w:val="003711C1"/>
    <w:rsid w:val="00381E9E"/>
    <w:rsid w:val="00383562"/>
    <w:rsid w:val="003840B9"/>
    <w:rsid w:val="00384F3D"/>
    <w:rsid w:val="003960B3"/>
    <w:rsid w:val="003A2865"/>
    <w:rsid w:val="003A4951"/>
    <w:rsid w:val="003A4EA1"/>
    <w:rsid w:val="003B1A4C"/>
    <w:rsid w:val="003C40A6"/>
    <w:rsid w:val="003C5C1C"/>
    <w:rsid w:val="003D56B8"/>
    <w:rsid w:val="003E3822"/>
    <w:rsid w:val="003F2153"/>
    <w:rsid w:val="003F252B"/>
    <w:rsid w:val="003F44D3"/>
    <w:rsid w:val="003F4CC2"/>
    <w:rsid w:val="00401034"/>
    <w:rsid w:val="004061B3"/>
    <w:rsid w:val="00406450"/>
    <w:rsid w:val="0041267C"/>
    <w:rsid w:val="00414EA7"/>
    <w:rsid w:val="004166B0"/>
    <w:rsid w:val="004223A4"/>
    <w:rsid w:val="00434EB5"/>
    <w:rsid w:val="004369F0"/>
    <w:rsid w:val="00436FB2"/>
    <w:rsid w:val="00443F31"/>
    <w:rsid w:val="00444121"/>
    <w:rsid w:val="00447597"/>
    <w:rsid w:val="00450F2E"/>
    <w:rsid w:val="0046079B"/>
    <w:rsid w:val="00464CF2"/>
    <w:rsid w:val="00474B27"/>
    <w:rsid w:val="00474D99"/>
    <w:rsid w:val="00475016"/>
    <w:rsid w:val="00475319"/>
    <w:rsid w:val="00480047"/>
    <w:rsid w:val="0048139E"/>
    <w:rsid w:val="00490C02"/>
    <w:rsid w:val="00491CE8"/>
    <w:rsid w:val="00496C71"/>
    <w:rsid w:val="00497305"/>
    <w:rsid w:val="004A2B4C"/>
    <w:rsid w:val="004A4B17"/>
    <w:rsid w:val="004B3CB4"/>
    <w:rsid w:val="004C4565"/>
    <w:rsid w:val="004C56F1"/>
    <w:rsid w:val="004C6D0B"/>
    <w:rsid w:val="004D0779"/>
    <w:rsid w:val="004E4D42"/>
    <w:rsid w:val="004E7F9C"/>
    <w:rsid w:val="004F5D5E"/>
    <w:rsid w:val="0050012C"/>
    <w:rsid w:val="00515A0C"/>
    <w:rsid w:val="00517BB4"/>
    <w:rsid w:val="00523BAE"/>
    <w:rsid w:val="00526DD6"/>
    <w:rsid w:val="005414CD"/>
    <w:rsid w:val="0054292E"/>
    <w:rsid w:val="00543464"/>
    <w:rsid w:val="005500B5"/>
    <w:rsid w:val="00550924"/>
    <w:rsid w:val="00551AD8"/>
    <w:rsid w:val="00554EB4"/>
    <w:rsid w:val="00557B64"/>
    <w:rsid w:val="0056161D"/>
    <w:rsid w:val="00586FC5"/>
    <w:rsid w:val="005942D1"/>
    <w:rsid w:val="0059574F"/>
    <w:rsid w:val="005A0624"/>
    <w:rsid w:val="005B11C7"/>
    <w:rsid w:val="005B691A"/>
    <w:rsid w:val="005C1B45"/>
    <w:rsid w:val="005C3EDD"/>
    <w:rsid w:val="005D1016"/>
    <w:rsid w:val="005E7E6E"/>
    <w:rsid w:val="005F0A6E"/>
    <w:rsid w:val="005F382A"/>
    <w:rsid w:val="00603CC8"/>
    <w:rsid w:val="00604A71"/>
    <w:rsid w:val="00607493"/>
    <w:rsid w:val="00615BE6"/>
    <w:rsid w:val="00621A37"/>
    <w:rsid w:val="00625ECB"/>
    <w:rsid w:val="00630E1E"/>
    <w:rsid w:val="00632201"/>
    <w:rsid w:val="00641975"/>
    <w:rsid w:val="006514D3"/>
    <w:rsid w:val="0065212E"/>
    <w:rsid w:val="00652413"/>
    <w:rsid w:val="00676B9D"/>
    <w:rsid w:val="00680CE1"/>
    <w:rsid w:val="00681634"/>
    <w:rsid w:val="00683149"/>
    <w:rsid w:val="006959BB"/>
    <w:rsid w:val="006B29AA"/>
    <w:rsid w:val="006B3FE5"/>
    <w:rsid w:val="006C26E9"/>
    <w:rsid w:val="006C7911"/>
    <w:rsid w:val="006D0B8A"/>
    <w:rsid w:val="006E3E6B"/>
    <w:rsid w:val="006F0DE5"/>
    <w:rsid w:val="006F3BD0"/>
    <w:rsid w:val="006F5F24"/>
    <w:rsid w:val="006F787C"/>
    <w:rsid w:val="00706165"/>
    <w:rsid w:val="0070742D"/>
    <w:rsid w:val="00710320"/>
    <w:rsid w:val="00713277"/>
    <w:rsid w:val="007167FC"/>
    <w:rsid w:val="007179B5"/>
    <w:rsid w:val="00722DA7"/>
    <w:rsid w:val="007230F3"/>
    <w:rsid w:val="00724BC3"/>
    <w:rsid w:val="00725358"/>
    <w:rsid w:val="007278E7"/>
    <w:rsid w:val="00731E24"/>
    <w:rsid w:val="00734CAB"/>
    <w:rsid w:val="007446A8"/>
    <w:rsid w:val="00744A27"/>
    <w:rsid w:val="00762AAC"/>
    <w:rsid w:val="0077437D"/>
    <w:rsid w:val="00782F50"/>
    <w:rsid w:val="007852D4"/>
    <w:rsid w:val="00787FC0"/>
    <w:rsid w:val="00792D78"/>
    <w:rsid w:val="007976D1"/>
    <w:rsid w:val="007A55C8"/>
    <w:rsid w:val="007A6DA0"/>
    <w:rsid w:val="007C34AB"/>
    <w:rsid w:val="007C3D24"/>
    <w:rsid w:val="007C420D"/>
    <w:rsid w:val="007D0309"/>
    <w:rsid w:val="007D1BE2"/>
    <w:rsid w:val="007D28AE"/>
    <w:rsid w:val="007D4582"/>
    <w:rsid w:val="007E079E"/>
    <w:rsid w:val="007E07AF"/>
    <w:rsid w:val="007E180D"/>
    <w:rsid w:val="007F57D2"/>
    <w:rsid w:val="008047E7"/>
    <w:rsid w:val="00813F1B"/>
    <w:rsid w:val="00830E85"/>
    <w:rsid w:val="008358A6"/>
    <w:rsid w:val="00846DF6"/>
    <w:rsid w:val="0085655A"/>
    <w:rsid w:val="00856D38"/>
    <w:rsid w:val="0088367B"/>
    <w:rsid w:val="008867E2"/>
    <w:rsid w:val="00894190"/>
    <w:rsid w:val="008A2658"/>
    <w:rsid w:val="008A7DD8"/>
    <w:rsid w:val="008B2C59"/>
    <w:rsid w:val="008B45DF"/>
    <w:rsid w:val="008B54B5"/>
    <w:rsid w:val="008B6F5D"/>
    <w:rsid w:val="008C2B36"/>
    <w:rsid w:val="008D047C"/>
    <w:rsid w:val="008D379F"/>
    <w:rsid w:val="008F24F0"/>
    <w:rsid w:val="009212E7"/>
    <w:rsid w:val="0092657D"/>
    <w:rsid w:val="00926E85"/>
    <w:rsid w:val="00932B69"/>
    <w:rsid w:val="00933350"/>
    <w:rsid w:val="009348A8"/>
    <w:rsid w:val="00945120"/>
    <w:rsid w:val="00945E61"/>
    <w:rsid w:val="0095622B"/>
    <w:rsid w:val="00960657"/>
    <w:rsid w:val="0096256E"/>
    <w:rsid w:val="0097368F"/>
    <w:rsid w:val="0097369F"/>
    <w:rsid w:val="00975606"/>
    <w:rsid w:val="00981002"/>
    <w:rsid w:val="00983B8D"/>
    <w:rsid w:val="0099750E"/>
    <w:rsid w:val="00997D24"/>
    <w:rsid w:val="009A2766"/>
    <w:rsid w:val="009A2B13"/>
    <w:rsid w:val="009A4826"/>
    <w:rsid w:val="009C0011"/>
    <w:rsid w:val="009C5A98"/>
    <w:rsid w:val="009C7D2A"/>
    <w:rsid w:val="009E2FD6"/>
    <w:rsid w:val="009F02C4"/>
    <w:rsid w:val="009F23C1"/>
    <w:rsid w:val="00A00708"/>
    <w:rsid w:val="00A01F19"/>
    <w:rsid w:val="00A1014D"/>
    <w:rsid w:val="00A158A7"/>
    <w:rsid w:val="00A22068"/>
    <w:rsid w:val="00A22477"/>
    <w:rsid w:val="00A23AB5"/>
    <w:rsid w:val="00A2694D"/>
    <w:rsid w:val="00A42A9A"/>
    <w:rsid w:val="00A42DA5"/>
    <w:rsid w:val="00A441C2"/>
    <w:rsid w:val="00A44478"/>
    <w:rsid w:val="00A52F36"/>
    <w:rsid w:val="00A54A5B"/>
    <w:rsid w:val="00A61B81"/>
    <w:rsid w:val="00A71B25"/>
    <w:rsid w:val="00AA135B"/>
    <w:rsid w:val="00AA385E"/>
    <w:rsid w:val="00AA6C5C"/>
    <w:rsid w:val="00AC2940"/>
    <w:rsid w:val="00AD4527"/>
    <w:rsid w:val="00AE63C7"/>
    <w:rsid w:val="00AF09D5"/>
    <w:rsid w:val="00AF1E73"/>
    <w:rsid w:val="00B05AE6"/>
    <w:rsid w:val="00B11C9C"/>
    <w:rsid w:val="00B1308E"/>
    <w:rsid w:val="00B1792E"/>
    <w:rsid w:val="00B279EF"/>
    <w:rsid w:val="00B339D8"/>
    <w:rsid w:val="00B46C5F"/>
    <w:rsid w:val="00B5116B"/>
    <w:rsid w:val="00B54BB8"/>
    <w:rsid w:val="00B60265"/>
    <w:rsid w:val="00B62BA5"/>
    <w:rsid w:val="00B701DB"/>
    <w:rsid w:val="00B72A35"/>
    <w:rsid w:val="00B8102F"/>
    <w:rsid w:val="00B813EA"/>
    <w:rsid w:val="00BA34F7"/>
    <w:rsid w:val="00BA39DE"/>
    <w:rsid w:val="00BB1A8C"/>
    <w:rsid w:val="00BB1E75"/>
    <w:rsid w:val="00BB514A"/>
    <w:rsid w:val="00BB51B1"/>
    <w:rsid w:val="00BC36AC"/>
    <w:rsid w:val="00BC3C3C"/>
    <w:rsid w:val="00BD03A0"/>
    <w:rsid w:val="00BD5B3A"/>
    <w:rsid w:val="00BE7471"/>
    <w:rsid w:val="00BF28D6"/>
    <w:rsid w:val="00C04FF9"/>
    <w:rsid w:val="00C061B6"/>
    <w:rsid w:val="00C33FB0"/>
    <w:rsid w:val="00C43AD5"/>
    <w:rsid w:val="00C44F92"/>
    <w:rsid w:val="00C635D0"/>
    <w:rsid w:val="00C6440D"/>
    <w:rsid w:val="00C76ECF"/>
    <w:rsid w:val="00C779BE"/>
    <w:rsid w:val="00C834BC"/>
    <w:rsid w:val="00C83DDF"/>
    <w:rsid w:val="00C85077"/>
    <w:rsid w:val="00C94831"/>
    <w:rsid w:val="00C95B0B"/>
    <w:rsid w:val="00CB0CBA"/>
    <w:rsid w:val="00CB0F38"/>
    <w:rsid w:val="00CC0102"/>
    <w:rsid w:val="00CD352A"/>
    <w:rsid w:val="00CF09C9"/>
    <w:rsid w:val="00CF16E0"/>
    <w:rsid w:val="00D2139A"/>
    <w:rsid w:val="00D239A6"/>
    <w:rsid w:val="00D30F1F"/>
    <w:rsid w:val="00D32105"/>
    <w:rsid w:val="00D50B25"/>
    <w:rsid w:val="00D630E2"/>
    <w:rsid w:val="00D73F4A"/>
    <w:rsid w:val="00D8009E"/>
    <w:rsid w:val="00D815F8"/>
    <w:rsid w:val="00D9194D"/>
    <w:rsid w:val="00DA57B7"/>
    <w:rsid w:val="00DA6160"/>
    <w:rsid w:val="00DC027D"/>
    <w:rsid w:val="00DC3678"/>
    <w:rsid w:val="00DC3BF8"/>
    <w:rsid w:val="00DD5B00"/>
    <w:rsid w:val="00DD6F41"/>
    <w:rsid w:val="00DD71A4"/>
    <w:rsid w:val="00DE13F1"/>
    <w:rsid w:val="00DE37FD"/>
    <w:rsid w:val="00DE4C50"/>
    <w:rsid w:val="00DE4EB0"/>
    <w:rsid w:val="00DF5A46"/>
    <w:rsid w:val="00E06D7A"/>
    <w:rsid w:val="00E160DB"/>
    <w:rsid w:val="00E165D2"/>
    <w:rsid w:val="00E2124A"/>
    <w:rsid w:val="00E25491"/>
    <w:rsid w:val="00E27AD8"/>
    <w:rsid w:val="00E32648"/>
    <w:rsid w:val="00E35590"/>
    <w:rsid w:val="00E40CF7"/>
    <w:rsid w:val="00E45356"/>
    <w:rsid w:val="00E45F5A"/>
    <w:rsid w:val="00E5189C"/>
    <w:rsid w:val="00E554F7"/>
    <w:rsid w:val="00E55538"/>
    <w:rsid w:val="00E61A47"/>
    <w:rsid w:val="00E673C9"/>
    <w:rsid w:val="00E72073"/>
    <w:rsid w:val="00E76EA2"/>
    <w:rsid w:val="00E8243B"/>
    <w:rsid w:val="00E857D4"/>
    <w:rsid w:val="00E86603"/>
    <w:rsid w:val="00E925C5"/>
    <w:rsid w:val="00EA0A9A"/>
    <w:rsid w:val="00EA473F"/>
    <w:rsid w:val="00EA6944"/>
    <w:rsid w:val="00EC411B"/>
    <w:rsid w:val="00EC5F06"/>
    <w:rsid w:val="00ED11CD"/>
    <w:rsid w:val="00ED1333"/>
    <w:rsid w:val="00ED3A2C"/>
    <w:rsid w:val="00ED6103"/>
    <w:rsid w:val="00ED693C"/>
    <w:rsid w:val="00EE5D60"/>
    <w:rsid w:val="00EE695E"/>
    <w:rsid w:val="00EE7F55"/>
    <w:rsid w:val="00EF07D7"/>
    <w:rsid w:val="00EF12DE"/>
    <w:rsid w:val="00EF23D4"/>
    <w:rsid w:val="00EF2626"/>
    <w:rsid w:val="00EF3F82"/>
    <w:rsid w:val="00EF5845"/>
    <w:rsid w:val="00EF6178"/>
    <w:rsid w:val="00F03A86"/>
    <w:rsid w:val="00F06799"/>
    <w:rsid w:val="00F11FB4"/>
    <w:rsid w:val="00F202FA"/>
    <w:rsid w:val="00F24EBD"/>
    <w:rsid w:val="00F321C3"/>
    <w:rsid w:val="00F33396"/>
    <w:rsid w:val="00F368DF"/>
    <w:rsid w:val="00F36BDD"/>
    <w:rsid w:val="00F45118"/>
    <w:rsid w:val="00F46C86"/>
    <w:rsid w:val="00F47414"/>
    <w:rsid w:val="00F515E9"/>
    <w:rsid w:val="00F54042"/>
    <w:rsid w:val="00F5500D"/>
    <w:rsid w:val="00F551FD"/>
    <w:rsid w:val="00F57686"/>
    <w:rsid w:val="00F61540"/>
    <w:rsid w:val="00F65B9B"/>
    <w:rsid w:val="00F6730E"/>
    <w:rsid w:val="00F70E19"/>
    <w:rsid w:val="00F725B0"/>
    <w:rsid w:val="00F9065E"/>
    <w:rsid w:val="00F952EF"/>
    <w:rsid w:val="00F966DD"/>
    <w:rsid w:val="00FA7BB0"/>
    <w:rsid w:val="00FC0FD5"/>
    <w:rsid w:val="00FD103C"/>
    <w:rsid w:val="00FE0AD4"/>
    <w:rsid w:val="00FE49B9"/>
    <w:rsid w:val="00FF3FE6"/>
    <w:rsid w:val="00FF5368"/>
    <w:rsid w:val="00FF74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050BA4"/>
  <w15:docId w15:val="{F167D2CA-6081-E94D-B6F6-A3791969E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9A4826"/>
    <w:rPr>
      <w:rFonts w:ascii="Trebuchet MS" w:eastAsia="Times New Roman" w:hAnsi="Trebuchet MS" w:cs="Times New Roman"/>
      <w:color w:val="auto"/>
      <w:szCs w:val="24"/>
      <w:lang w:val="sl-SI" w:eastAsia="sl-SI"/>
    </w:rPr>
  </w:style>
  <w:style w:type="paragraph" w:styleId="Naslov1">
    <w:name w:val="heading 1"/>
    <w:basedOn w:val="Navaden"/>
    <w:link w:val="Naslov1Znak"/>
    <w:uiPriority w:val="9"/>
    <w:qFormat/>
    <w:rsid w:val="006F0DE5"/>
    <w:pPr>
      <w:spacing w:before="100" w:beforeAutospacing="1" w:after="100" w:afterAutospacing="1"/>
      <w:outlineLvl w:val="0"/>
    </w:pPr>
    <w:rPr>
      <w:rFonts w:ascii="Times New Roman" w:hAnsi="Times New Roman"/>
      <w:b/>
      <w:bCs/>
      <w:kern w:val="36"/>
      <w:sz w:val="48"/>
      <w:szCs w:val="48"/>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iPriority w:val="99"/>
    <w:unhideWhenUsed/>
    <w:rsid w:val="00945E61"/>
    <w:pPr>
      <w:tabs>
        <w:tab w:val="center" w:pos="4320"/>
        <w:tab w:val="right" w:pos="8640"/>
      </w:tabs>
    </w:pPr>
  </w:style>
  <w:style w:type="character" w:customStyle="1" w:styleId="GlavaZnak">
    <w:name w:val="Glava Znak"/>
    <w:aliases w:val="Znak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uiPriority w:val="99"/>
    <w:qFormat/>
    <w:rsid w:val="003C5C1C"/>
    <w:pPr>
      <w:numPr>
        <w:numId w:val="2"/>
      </w:numPr>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styleId="Pripombasklic">
    <w:name w:val="annotation reference"/>
    <w:basedOn w:val="Privzetapisavaodstavka"/>
    <w:uiPriority w:val="99"/>
    <w:semiHidden/>
    <w:unhideWhenUsed/>
    <w:rsid w:val="00641975"/>
    <w:rPr>
      <w:sz w:val="16"/>
      <w:szCs w:val="16"/>
    </w:rPr>
  </w:style>
  <w:style w:type="paragraph" w:styleId="Pripombabesedilo">
    <w:name w:val="annotation text"/>
    <w:basedOn w:val="Navaden"/>
    <w:link w:val="PripombabesediloZnak"/>
    <w:uiPriority w:val="99"/>
    <w:unhideWhenUsed/>
    <w:rsid w:val="00641975"/>
    <w:rPr>
      <w:szCs w:val="20"/>
    </w:rPr>
  </w:style>
  <w:style w:type="character" w:customStyle="1" w:styleId="PripombabesediloZnak">
    <w:name w:val="Pripomba – besedilo Znak"/>
    <w:basedOn w:val="Privzetapisavaodstavka"/>
    <w:link w:val="Pripombabesedilo"/>
    <w:uiPriority w:val="99"/>
    <w:rsid w:val="00641975"/>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641975"/>
    <w:rPr>
      <w:b/>
      <w:bCs/>
    </w:rPr>
  </w:style>
  <w:style w:type="character" w:customStyle="1" w:styleId="ZadevapripombeZnak">
    <w:name w:val="Zadeva pripombe Znak"/>
    <w:basedOn w:val="PripombabesediloZnak"/>
    <w:link w:val="Zadevapripombe"/>
    <w:uiPriority w:val="99"/>
    <w:semiHidden/>
    <w:rsid w:val="00641975"/>
    <w:rPr>
      <w:rFonts w:ascii="Trebuchet MS" w:eastAsia="Times New Roman" w:hAnsi="Trebuchet MS" w:cs="Times New Roman"/>
      <w:b/>
      <w:bCs/>
      <w:color w:val="auto"/>
      <w:lang w:val="sl-SI" w:eastAsia="sl-SI"/>
    </w:rPr>
  </w:style>
  <w:style w:type="table" w:styleId="Tabelamrea">
    <w:name w:val="Table Grid"/>
    <w:basedOn w:val="Navadnatabela"/>
    <w:rsid w:val="00C76ECF"/>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23B2"/>
    <w:pPr>
      <w:autoSpaceDE w:val="0"/>
      <w:autoSpaceDN w:val="0"/>
      <w:adjustRightInd w:val="0"/>
    </w:pPr>
    <w:rPr>
      <w:rFonts w:ascii="Arial" w:eastAsia="MS ??" w:hAnsi="Arial"/>
      <w:color w:val="000000"/>
      <w:sz w:val="24"/>
      <w:szCs w:val="24"/>
      <w:lang w:val="sl-SI"/>
    </w:rPr>
  </w:style>
  <w:style w:type="paragraph" w:styleId="Sprotnaopomba-besedilo">
    <w:name w:val="footnote text"/>
    <w:basedOn w:val="Navaden"/>
    <w:link w:val="Sprotnaopomba-besediloZnak"/>
    <w:uiPriority w:val="99"/>
    <w:semiHidden/>
    <w:unhideWhenUsed/>
    <w:rsid w:val="000423B2"/>
    <w:rPr>
      <w:rFonts w:eastAsia="MS ??"/>
      <w:szCs w:val="20"/>
    </w:rPr>
  </w:style>
  <w:style w:type="character" w:customStyle="1" w:styleId="Sprotnaopomba-besediloZnak">
    <w:name w:val="Sprotna opomba - besedilo Znak"/>
    <w:basedOn w:val="Privzetapisavaodstavka"/>
    <w:link w:val="Sprotnaopomba-besedilo"/>
    <w:uiPriority w:val="99"/>
    <w:semiHidden/>
    <w:rsid w:val="000423B2"/>
    <w:rPr>
      <w:rFonts w:ascii="Trebuchet MS" w:eastAsia="MS ??" w:hAnsi="Trebuchet MS" w:cs="Times New Roman"/>
      <w:color w:val="auto"/>
      <w:lang w:val="sl-SI" w:eastAsia="sl-SI"/>
    </w:rPr>
  </w:style>
  <w:style w:type="character" w:styleId="Sprotnaopomba-sklic">
    <w:name w:val="footnote reference"/>
    <w:basedOn w:val="Privzetapisavaodstavka"/>
    <w:uiPriority w:val="99"/>
    <w:semiHidden/>
    <w:unhideWhenUsed/>
    <w:rsid w:val="000423B2"/>
    <w:rPr>
      <w:vertAlign w:val="superscript"/>
    </w:rPr>
  </w:style>
  <w:style w:type="paragraph" w:styleId="Telobesedila">
    <w:name w:val="Body Text"/>
    <w:aliases w:val="TabelTekst"/>
    <w:basedOn w:val="Navaden"/>
    <w:link w:val="TelobesedilaZnak"/>
    <w:rsid w:val="00D2139A"/>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D2139A"/>
    <w:rPr>
      <w:rFonts w:ascii="Times New Roman" w:eastAsia="Times New Roman" w:hAnsi="Times New Roman" w:cs="Times New Roman"/>
      <w:snapToGrid w:val="0"/>
      <w:color w:val="auto"/>
      <w:lang w:val="en-GB" w:eastAsia="sl-SI"/>
    </w:rPr>
  </w:style>
  <w:style w:type="character" w:customStyle="1" w:styleId="Naslov1Znak">
    <w:name w:val="Naslov 1 Znak"/>
    <w:basedOn w:val="Privzetapisavaodstavka"/>
    <w:link w:val="Naslov1"/>
    <w:uiPriority w:val="9"/>
    <w:rsid w:val="006F0DE5"/>
    <w:rPr>
      <w:rFonts w:ascii="Times New Roman" w:eastAsia="Times New Roman" w:hAnsi="Times New Roman" w:cs="Times New Roman"/>
      <w:b/>
      <w:bCs/>
      <w:color w:val="auto"/>
      <w:kern w:val="36"/>
      <w:sz w:val="48"/>
      <w:szCs w:val="48"/>
      <w:lang w:eastAsia="en-US"/>
    </w:rPr>
  </w:style>
  <w:style w:type="paragraph" w:styleId="Navadensplet">
    <w:name w:val="Normal (Web)"/>
    <w:basedOn w:val="Navaden"/>
    <w:uiPriority w:val="99"/>
    <w:semiHidden/>
    <w:unhideWhenUsed/>
    <w:rsid w:val="00F47414"/>
    <w:pPr>
      <w:spacing w:before="100" w:beforeAutospacing="1" w:after="100" w:afterAutospacing="1"/>
    </w:pPr>
    <w:rPr>
      <w:rFonts w:ascii="Times New Roman" w:eastAsiaTheme="minorEastAsia" w:hAnsi="Times New Roman"/>
      <w:sz w:val="24"/>
      <w:lang w:val="en-GB" w:eastAsia="en-GB"/>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551AD8"/>
    <w:rPr>
      <w:rFonts w:ascii="Trebuchet MS" w:eastAsia="Times New Roman" w:hAnsi="Trebuchet MS" w:cs="Times New Roman"/>
      <w:color w:val="auto"/>
      <w:szCs w:val="24"/>
      <w:lang w:val="sl-SI" w:eastAsia="sl-SI"/>
    </w:rPr>
  </w:style>
  <w:style w:type="character" w:styleId="Nerazreenaomemba">
    <w:name w:val="Unresolved Mention"/>
    <w:basedOn w:val="Privzetapisavaodstavka"/>
    <w:uiPriority w:val="99"/>
    <w:rsid w:val="00FE0AD4"/>
    <w:rPr>
      <w:color w:val="605E5C"/>
      <w:shd w:val="clear" w:color="auto" w:fill="E1DFDD"/>
    </w:rPr>
  </w:style>
  <w:style w:type="paragraph" w:customStyle="1" w:styleId="xmsonormal">
    <w:name w:val="x_msonormal"/>
    <w:basedOn w:val="Navaden"/>
    <w:rsid w:val="00B54BB8"/>
    <w:rPr>
      <w:rFonts w:ascii="Calibri" w:eastAsiaTheme="minorHAnsi" w:hAnsi="Calibri" w:cs="Calibri"/>
      <w:sz w:val="22"/>
      <w:szCs w:val="22"/>
    </w:rPr>
  </w:style>
  <w:style w:type="paragraph" w:customStyle="1" w:styleId="xmsolistparagraph">
    <w:name w:val="x_msolistparagraph"/>
    <w:basedOn w:val="Navaden"/>
    <w:rsid w:val="00B54BB8"/>
    <w:pPr>
      <w:spacing w:after="160" w:line="252" w:lineRule="auto"/>
      <w:ind w:left="720"/>
    </w:pPr>
    <w:rPr>
      <w:rFonts w:ascii="Calibri" w:eastAsiaTheme="minorHAnsi" w:hAnsi="Calibri" w:cs="Calibri"/>
      <w:sz w:val="22"/>
      <w:szCs w:val="22"/>
    </w:rPr>
  </w:style>
  <w:style w:type="paragraph" w:styleId="Revizija">
    <w:name w:val="Revision"/>
    <w:hidden/>
    <w:uiPriority w:val="99"/>
    <w:semiHidden/>
    <w:rsid w:val="00003F8E"/>
    <w:rPr>
      <w:rFonts w:ascii="Trebuchet MS" w:eastAsia="Times New Roman" w:hAnsi="Trebuchet MS" w:cs="Times New Roman"/>
      <w:color w:val="auto"/>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21953">
      <w:bodyDiv w:val="1"/>
      <w:marLeft w:val="0"/>
      <w:marRight w:val="0"/>
      <w:marTop w:val="0"/>
      <w:marBottom w:val="0"/>
      <w:divBdr>
        <w:top w:val="none" w:sz="0" w:space="0" w:color="auto"/>
        <w:left w:val="none" w:sz="0" w:space="0" w:color="auto"/>
        <w:bottom w:val="none" w:sz="0" w:space="0" w:color="auto"/>
        <w:right w:val="none" w:sz="0" w:space="0" w:color="auto"/>
      </w:divBdr>
      <w:divsChild>
        <w:div w:id="426775303">
          <w:marLeft w:val="0"/>
          <w:marRight w:val="0"/>
          <w:marTop w:val="0"/>
          <w:marBottom w:val="0"/>
          <w:divBdr>
            <w:top w:val="none" w:sz="0" w:space="0" w:color="auto"/>
            <w:left w:val="none" w:sz="0" w:space="0" w:color="auto"/>
            <w:bottom w:val="none" w:sz="0" w:space="0" w:color="auto"/>
            <w:right w:val="none" w:sz="0" w:space="0" w:color="auto"/>
          </w:divBdr>
          <w:divsChild>
            <w:div w:id="162551504">
              <w:marLeft w:val="0"/>
              <w:marRight w:val="0"/>
              <w:marTop w:val="0"/>
              <w:marBottom w:val="0"/>
              <w:divBdr>
                <w:top w:val="none" w:sz="0" w:space="0" w:color="auto"/>
                <w:left w:val="none" w:sz="0" w:space="0" w:color="auto"/>
                <w:bottom w:val="none" w:sz="0" w:space="0" w:color="auto"/>
                <w:right w:val="none" w:sz="0" w:space="0" w:color="auto"/>
              </w:divBdr>
              <w:divsChild>
                <w:div w:id="523129255">
                  <w:marLeft w:val="0"/>
                  <w:marRight w:val="0"/>
                  <w:marTop w:val="0"/>
                  <w:marBottom w:val="0"/>
                  <w:divBdr>
                    <w:top w:val="none" w:sz="0" w:space="0" w:color="auto"/>
                    <w:left w:val="none" w:sz="0" w:space="0" w:color="auto"/>
                    <w:bottom w:val="none" w:sz="0" w:space="0" w:color="auto"/>
                    <w:right w:val="none" w:sz="0" w:space="0" w:color="auto"/>
                  </w:divBdr>
                  <w:divsChild>
                    <w:div w:id="53578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246540">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786697423">
      <w:bodyDiv w:val="1"/>
      <w:marLeft w:val="0"/>
      <w:marRight w:val="0"/>
      <w:marTop w:val="0"/>
      <w:marBottom w:val="0"/>
      <w:divBdr>
        <w:top w:val="none" w:sz="0" w:space="0" w:color="auto"/>
        <w:left w:val="none" w:sz="0" w:space="0" w:color="auto"/>
        <w:bottom w:val="none" w:sz="0" w:space="0" w:color="auto"/>
        <w:right w:val="none" w:sz="0" w:space="0" w:color="auto"/>
      </w:divBdr>
      <w:divsChild>
        <w:div w:id="375471083">
          <w:marLeft w:val="0"/>
          <w:marRight w:val="0"/>
          <w:marTop w:val="0"/>
          <w:marBottom w:val="0"/>
          <w:divBdr>
            <w:top w:val="none" w:sz="0" w:space="0" w:color="auto"/>
            <w:left w:val="none" w:sz="0" w:space="0" w:color="auto"/>
            <w:bottom w:val="none" w:sz="0" w:space="0" w:color="auto"/>
            <w:right w:val="none" w:sz="0" w:space="0" w:color="auto"/>
          </w:divBdr>
          <w:divsChild>
            <w:div w:id="840244400">
              <w:marLeft w:val="0"/>
              <w:marRight w:val="0"/>
              <w:marTop w:val="0"/>
              <w:marBottom w:val="0"/>
              <w:divBdr>
                <w:top w:val="none" w:sz="0" w:space="0" w:color="auto"/>
                <w:left w:val="none" w:sz="0" w:space="0" w:color="auto"/>
                <w:bottom w:val="none" w:sz="0" w:space="0" w:color="auto"/>
                <w:right w:val="none" w:sz="0" w:space="0" w:color="auto"/>
              </w:divBdr>
              <w:divsChild>
                <w:div w:id="1278635280">
                  <w:marLeft w:val="0"/>
                  <w:marRight w:val="0"/>
                  <w:marTop w:val="0"/>
                  <w:marBottom w:val="0"/>
                  <w:divBdr>
                    <w:top w:val="none" w:sz="0" w:space="0" w:color="auto"/>
                    <w:left w:val="none" w:sz="0" w:space="0" w:color="auto"/>
                    <w:bottom w:val="none" w:sz="0" w:space="0" w:color="auto"/>
                    <w:right w:val="none" w:sz="0" w:space="0" w:color="auto"/>
                  </w:divBdr>
                  <w:divsChild>
                    <w:div w:id="8578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674915">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457024061">
      <w:bodyDiv w:val="1"/>
      <w:marLeft w:val="0"/>
      <w:marRight w:val="0"/>
      <w:marTop w:val="0"/>
      <w:marBottom w:val="0"/>
      <w:divBdr>
        <w:top w:val="none" w:sz="0" w:space="0" w:color="auto"/>
        <w:left w:val="none" w:sz="0" w:space="0" w:color="auto"/>
        <w:bottom w:val="none" w:sz="0" w:space="0" w:color="auto"/>
        <w:right w:val="none" w:sz="0" w:space="0" w:color="auto"/>
      </w:divBdr>
      <w:divsChild>
        <w:div w:id="24137702">
          <w:marLeft w:val="0"/>
          <w:marRight w:val="0"/>
          <w:marTop w:val="0"/>
          <w:marBottom w:val="0"/>
          <w:divBdr>
            <w:top w:val="none" w:sz="0" w:space="0" w:color="auto"/>
            <w:left w:val="none" w:sz="0" w:space="0" w:color="auto"/>
            <w:bottom w:val="none" w:sz="0" w:space="0" w:color="auto"/>
            <w:right w:val="none" w:sz="0" w:space="0" w:color="auto"/>
          </w:divBdr>
          <w:divsChild>
            <w:div w:id="2103379605">
              <w:marLeft w:val="0"/>
              <w:marRight w:val="0"/>
              <w:marTop w:val="0"/>
              <w:marBottom w:val="0"/>
              <w:divBdr>
                <w:top w:val="none" w:sz="0" w:space="0" w:color="auto"/>
                <w:left w:val="none" w:sz="0" w:space="0" w:color="auto"/>
                <w:bottom w:val="none" w:sz="0" w:space="0" w:color="auto"/>
                <w:right w:val="none" w:sz="0" w:space="0" w:color="auto"/>
              </w:divBdr>
              <w:divsChild>
                <w:div w:id="2069919032">
                  <w:marLeft w:val="0"/>
                  <w:marRight w:val="0"/>
                  <w:marTop w:val="0"/>
                  <w:marBottom w:val="0"/>
                  <w:divBdr>
                    <w:top w:val="none" w:sz="0" w:space="0" w:color="auto"/>
                    <w:left w:val="none" w:sz="0" w:space="0" w:color="auto"/>
                    <w:bottom w:val="none" w:sz="0" w:space="0" w:color="auto"/>
                    <w:right w:val="none" w:sz="0" w:space="0" w:color="auto"/>
                  </w:divBdr>
                  <w:divsChild>
                    <w:div w:id="873230207">
                      <w:marLeft w:val="0"/>
                      <w:marRight w:val="0"/>
                      <w:marTop w:val="0"/>
                      <w:marBottom w:val="0"/>
                      <w:divBdr>
                        <w:top w:val="none" w:sz="0" w:space="0" w:color="auto"/>
                        <w:left w:val="none" w:sz="0" w:space="0" w:color="auto"/>
                        <w:bottom w:val="none" w:sz="0" w:space="0" w:color="auto"/>
                        <w:right w:val="none" w:sz="0" w:space="0" w:color="auto"/>
                      </w:divBdr>
                    </w:div>
                  </w:divsChild>
                </w:div>
                <w:div w:id="784694389">
                  <w:marLeft w:val="0"/>
                  <w:marRight w:val="0"/>
                  <w:marTop w:val="0"/>
                  <w:marBottom w:val="0"/>
                  <w:divBdr>
                    <w:top w:val="none" w:sz="0" w:space="0" w:color="auto"/>
                    <w:left w:val="none" w:sz="0" w:space="0" w:color="auto"/>
                    <w:bottom w:val="none" w:sz="0" w:space="0" w:color="auto"/>
                    <w:right w:val="none" w:sz="0" w:space="0" w:color="auto"/>
                  </w:divBdr>
                  <w:divsChild>
                    <w:div w:id="79717628">
                      <w:marLeft w:val="0"/>
                      <w:marRight w:val="0"/>
                      <w:marTop w:val="0"/>
                      <w:marBottom w:val="0"/>
                      <w:divBdr>
                        <w:top w:val="none" w:sz="0" w:space="0" w:color="auto"/>
                        <w:left w:val="none" w:sz="0" w:space="0" w:color="auto"/>
                        <w:bottom w:val="none" w:sz="0" w:space="0" w:color="auto"/>
                        <w:right w:val="none" w:sz="0" w:space="0" w:color="auto"/>
                      </w:divBdr>
                    </w:div>
                  </w:divsChild>
                </w:div>
                <w:div w:id="762457001">
                  <w:marLeft w:val="0"/>
                  <w:marRight w:val="0"/>
                  <w:marTop w:val="0"/>
                  <w:marBottom w:val="0"/>
                  <w:divBdr>
                    <w:top w:val="none" w:sz="0" w:space="0" w:color="auto"/>
                    <w:left w:val="none" w:sz="0" w:space="0" w:color="auto"/>
                    <w:bottom w:val="none" w:sz="0" w:space="0" w:color="auto"/>
                    <w:right w:val="none" w:sz="0" w:space="0" w:color="auto"/>
                  </w:divBdr>
                  <w:divsChild>
                    <w:div w:id="804810808">
                      <w:marLeft w:val="0"/>
                      <w:marRight w:val="0"/>
                      <w:marTop w:val="0"/>
                      <w:marBottom w:val="0"/>
                      <w:divBdr>
                        <w:top w:val="none" w:sz="0" w:space="0" w:color="auto"/>
                        <w:left w:val="none" w:sz="0" w:space="0" w:color="auto"/>
                        <w:bottom w:val="none" w:sz="0" w:space="0" w:color="auto"/>
                        <w:right w:val="none" w:sz="0" w:space="0" w:color="auto"/>
                      </w:divBdr>
                    </w:div>
                  </w:divsChild>
                </w:div>
                <w:div w:id="1520467948">
                  <w:marLeft w:val="0"/>
                  <w:marRight w:val="0"/>
                  <w:marTop w:val="0"/>
                  <w:marBottom w:val="0"/>
                  <w:divBdr>
                    <w:top w:val="none" w:sz="0" w:space="0" w:color="auto"/>
                    <w:left w:val="none" w:sz="0" w:space="0" w:color="auto"/>
                    <w:bottom w:val="none" w:sz="0" w:space="0" w:color="auto"/>
                    <w:right w:val="none" w:sz="0" w:space="0" w:color="auto"/>
                  </w:divBdr>
                  <w:divsChild>
                    <w:div w:id="2033023734">
                      <w:marLeft w:val="0"/>
                      <w:marRight w:val="0"/>
                      <w:marTop w:val="0"/>
                      <w:marBottom w:val="0"/>
                      <w:divBdr>
                        <w:top w:val="none" w:sz="0" w:space="0" w:color="auto"/>
                        <w:left w:val="none" w:sz="0" w:space="0" w:color="auto"/>
                        <w:bottom w:val="none" w:sz="0" w:space="0" w:color="auto"/>
                        <w:right w:val="none" w:sz="0" w:space="0" w:color="auto"/>
                      </w:divBdr>
                    </w:div>
                  </w:divsChild>
                </w:div>
                <w:div w:id="2086221549">
                  <w:marLeft w:val="0"/>
                  <w:marRight w:val="0"/>
                  <w:marTop w:val="0"/>
                  <w:marBottom w:val="0"/>
                  <w:divBdr>
                    <w:top w:val="none" w:sz="0" w:space="0" w:color="auto"/>
                    <w:left w:val="none" w:sz="0" w:space="0" w:color="auto"/>
                    <w:bottom w:val="none" w:sz="0" w:space="0" w:color="auto"/>
                    <w:right w:val="none" w:sz="0" w:space="0" w:color="auto"/>
                  </w:divBdr>
                  <w:divsChild>
                    <w:div w:id="566260557">
                      <w:marLeft w:val="0"/>
                      <w:marRight w:val="0"/>
                      <w:marTop w:val="0"/>
                      <w:marBottom w:val="0"/>
                      <w:divBdr>
                        <w:top w:val="none" w:sz="0" w:space="0" w:color="auto"/>
                        <w:left w:val="none" w:sz="0" w:space="0" w:color="auto"/>
                        <w:bottom w:val="none" w:sz="0" w:space="0" w:color="auto"/>
                        <w:right w:val="none" w:sz="0" w:space="0" w:color="auto"/>
                      </w:divBdr>
                    </w:div>
                  </w:divsChild>
                </w:div>
                <w:div w:id="1797866854">
                  <w:marLeft w:val="0"/>
                  <w:marRight w:val="0"/>
                  <w:marTop w:val="0"/>
                  <w:marBottom w:val="0"/>
                  <w:divBdr>
                    <w:top w:val="none" w:sz="0" w:space="0" w:color="auto"/>
                    <w:left w:val="none" w:sz="0" w:space="0" w:color="auto"/>
                    <w:bottom w:val="none" w:sz="0" w:space="0" w:color="auto"/>
                    <w:right w:val="none" w:sz="0" w:space="0" w:color="auto"/>
                  </w:divBdr>
                  <w:divsChild>
                    <w:div w:id="1164315728">
                      <w:marLeft w:val="0"/>
                      <w:marRight w:val="0"/>
                      <w:marTop w:val="0"/>
                      <w:marBottom w:val="0"/>
                      <w:divBdr>
                        <w:top w:val="none" w:sz="0" w:space="0" w:color="auto"/>
                        <w:left w:val="none" w:sz="0" w:space="0" w:color="auto"/>
                        <w:bottom w:val="none" w:sz="0" w:space="0" w:color="auto"/>
                        <w:right w:val="none" w:sz="0" w:space="0" w:color="auto"/>
                      </w:divBdr>
                    </w:div>
                  </w:divsChild>
                </w:div>
                <w:div w:id="1665934482">
                  <w:marLeft w:val="0"/>
                  <w:marRight w:val="0"/>
                  <w:marTop w:val="0"/>
                  <w:marBottom w:val="0"/>
                  <w:divBdr>
                    <w:top w:val="none" w:sz="0" w:space="0" w:color="auto"/>
                    <w:left w:val="none" w:sz="0" w:space="0" w:color="auto"/>
                    <w:bottom w:val="none" w:sz="0" w:space="0" w:color="auto"/>
                    <w:right w:val="none" w:sz="0" w:space="0" w:color="auto"/>
                  </w:divBdr>
                  <w:divsChild>
                    <w:div w:id="2038044029">
                      <w:marLeft w:val="0"/>
                      <w:marRight w:val="0"/>
                      <w:marTop w:val="0"/>
                      <w:marBottom w:val="0"/>
                      <w:divBdr>
                        <w:top w:val="none" w:sz="0" w:space="0" w:color="auto"/>
                        <w:left w:val="none" w:sz="0" w:space="0" w:color="auto"/>
                        <w:bottom w:val="none" w:sz="0" w:space="0" w:color="auto"/>
                        <w:right w:val="none" w:sz="0" w:space="0" w:color="auto"/>
                      </w:divBdr>
                    </w:div>
                  </w:divsChild>
                </w:div>
                <w:div w:id="1009869864">
                  <w:marLeft w:val="0"/>
                  <w:marRight w:val="0"/>
                  <w:marTop w:val="0"/>
                  <w:marBottom w:val="0"/>
                  <w:divBdr>
                    <w:top w:val="none" w:sz="0" w:space="0" w:color="auto"/>
                    <w:left w:val="none" w:sz="0" w:space="0" w:color="auto"/>
                    <w:bottom w:val="none" w:sz="0" w:space="0" w:color="auto"/>
                    <w:right w:val="none" w:sz="0" w:space="0" w:color="auto"/>
                  </w:divBdr>
                  <w:divsChild>
                    <w:div w:id="6182479">
                      <w:marLeft w:val="0"/>
                      <w:marRight w:val="0"/>
                      <w:marTop w:val="0"/>
                      <w:marBottom w:val="0"/>
                      <w:divBdr>
                        <w:top w:val="none" w:sz="0" w:space="0" w:color="auto"/>
                        <w:left w:val="none" w:sz="0" w:space="0" w:color="auto"/>
                        <w:bottom w:val="none" w:sz="0" w:space="0" w:color="auto"/>
                        <w:right w:val="none" w:sz="0" w:space="0" w:color="auto"/>
                      </w:divBdr>
                    </w:div>
                  </w:divsChild>
                </w:div>
                <w:div w:id="1855076285">
                  <w:marLeft w:val="0"/>
                  <w:marRight w:val="0"/>
                  <w:marTop w:val="0"/>
                  <w:marBottom w:val="0"/>
                  <w:divBdr>
                    <w:top w:val="none" w:sz="0" w:space="0" w:color="auto"/>
                    <w:left w:val="none" w:sz="0" w:space="0" w:color="auto"/>
                    <w:bottom w:val="none" w:sz="0" w:space="0" w:color="auto"/>
                    <w:right w:val="none" w:sz="0" w:space="0" w:color="auto"/>
                  </w:divBdr>
                  <w:divsChild>
                    <w:div w:id="138619750">
                      <w:marLeft w:val="0"/>
                      <w:marRight w:val="0"/>
                      <w:marTop w:val="0"/>
                      <w:marBottom w:val="0"/>
                      <w:divBdr>
                        <w:top w:val="none" w:sz="0" w:space="0" w:color="auto"/>
                        <w:left w:val="none" w:sz="0" w:space="0" w:color="auto"/>
                        <w:bottom w:val="none" w:sz="0" w:space="0" w:color="auto"/>
                        <w:right w:val="none" w:sz="0" w:space="0" w:color="auto"/>
                      </w:divBdr>
                    </w:div>
                  </w:divsChild>
                </w:div>
                <w:div w:id="242569318">
                  <w:marLeft w:val="0"/>
                  <w:marRight w:val="0"/>
                  <w:marTop w:val="0"/>
                  <w:marBottom w:val="0"/>
                  <w:divBdr>
                    <w:top w:val="none" w:sz="0" w:space="0" w:color="auto"/>
                    <w:left w:val="none" w:sz="0" w:space="0" w:color="auto"/>
                    <w:bottom w:val="none" w:sz="0" w:space="0" w:color="auto"/>
                    <w:right w:val="none" w:sz="0" w:space="0" w:color="auto"/>
                  </w:divBdr>
                  <w:divsChild>
                    <w:div w:id="14585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86171">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627656670">
      <w:bodyDiv w:val="1"/>
      <w:marLeft w:val="0"/>
      <w:marRight w:val="0"/>
      <w:marTop w:val="0"/>
      <w:marBottom w:val="0"/>
      <w:divBdr>
        <w:top w:val="none" w:sz="0" w:space="0" w:color="auto"/>
        <w:left w:val="none" w:sz="0" w:space="0" w:color="auto"/>
        <w:bottom w:val="none" w:sz="0" w:space="0" w:color="auto"/>
        <w:right w:val="none" w:sz="0" w:space="0" w:color="auto"/>
      </w:divBdr>
    </w:div>
    <w:div w:id="1819570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C9F1055-641D-48D1-B95E-FA41ED7A0873}">
  <we:reference id="wa200010725" version="1.0.0.1" store="sl-SI" storeType="OMEX"/>
  <we:alternateReferences>
    <we:reference id="wa200010725" version="1.0.0.1" store="wa200010725" storeType="OMEX"/>
  </we:alternateReferences>
  <we:properties>
    <we:property name="claude.fileId" value="&quot;5763e1f2-aa6e-4c52-8b97-d89728d025db&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E3408-99A5-40DD-8EB1-35580D82A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17</Pages>
  <Words>4667</Words>
  <Characters>26602</Characters>
  <Application>Microsoft Office Word</Application>
  <DocSecurity>0</DocSecurity>
  <Lines>221</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Kordin</dc:creator>
  <cp:lastModifiedBy>Dušan Jamnik</cp:lastModifiedBy>
  <cp:revision>5</cp:revision>
  <dcterms:created xsi:type="dcterms:W3CDTF">2026-07-30T08:10:00Z</dcterms:created>
  <dcterms:modified xsi:type="dcterms:W3CDTF">2026-07-31T08:49:00Z</dcterms:modified>
</cp:coreProperties>
</file>